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F3B0" w14:textId="245B26CB" w:rsidR="003C6C34" w:rsidRDefault="009C0DFA">
      <w:pPr>
        <w:pStyle w:val="Heading1"/>
        <w:spacing w:before="77"/>
        <w:ind w:left="3793" w:right="3707"/>
        <w:jc w:val="center"/>
      </w:pPr>
      <w:r>
        <w:t xml:space="preserve">Certificate Approval </w:t>
      </w:r>
      <w:r w:rsidR="00F0204A">
        <w:t xml:space="preserve">Routing </w:t>
      </w:r>
      <w:r>
        <w:t>Form</w:t>
      </w:r>
    </w:p>
    <w:p w14:paraId="24A45DA3" w14:textId="77777777" w:rsidR="003C6C34" w:rsidRDefault="003C6C34">
      <w:pPr>
        <w:pStyle w:val="BodyText"/>
        <w:spacing w:before="10"/>
        <w:rPr>
          <w:b/>
          <w:sz w:val="23"/>
        </w:rPr>
      </w:pPr>
    </w:p>
    <w:p w14:paraId="7F354863" w14:textId="77777777" w:rsidR="003C6C34" w:rsidRDefault="003C6C34">
      <w:pPr>
        <w:pStyle w:val="BodyText"/>
        <w:spacing w:before="5"/>
        <w:rPr>
          <w:sz w:val="22"/>
        </w:rPr>
      </w:pPr>
    </w:p>
    <w:p w14:paraId="4F8713E4" w14:textId="522817F0" w:rsidR="003C6C34" w:rsidRDefault="009C0DFA">
      <w:pPr>
        <w:pStyle w:val="ListParagraph"/>
        <w:numPr>
          <w:ilvl w:val="0"/>
          <w:numId w:val="2"/>
        </w:numPr>
        <w:tabs>
          <w:tab w:val="left" w:pos="511"/>
          <w:tab w:val="left" w:pos="9515"/>
        </w:tabs>
        <w:spacing w:before="92"/>
      </w:pPr>
      <w:r>
        <w:t>Department:</w:t>
      </w:r>
      <w:r>
        <w:rPr>
          <w:u w:val="single"/>
        </w:rPr>
        <w:t xml:space="preserve"> </w:t>
      </w:r>
      <w:r>
        <w:rPr>
          <w:u w:val="single"/>
        </w:rPr>
        <w:tab/>
      </w:r>
    </w:p>
    <w:p w14:paraId="0C12E8F9" w14:textId="77777777" w:rsidR="003C6C34" w:rsidRDefault="003C6C34">
      <w:pPr>
        <w:pStyle w:val="BodyText"/>
        <w:spacing w:before="7"/>
        <w:rPr>
          <w:sz w:val="12"/>
        </w:rPr>
      </w:pPr>
    </w:p>
    <w:p w14:paraId="4C805573" w14:textId="672B2308" w:rsidR="003C6C34" w:rsidRDefault="009C0DFA">
      <w:pPr>
        <w:pStyle w:val="ListParagraph"/>
        <w:numPr>
          <w:ilvl w:val="0"/>
          <w:numId w:val="2"/>
        </w:numPr>
        <w:tabs>
          <w:tab w:val="left" w:pos="511"/>
          <w:tab w:val="left" w:pos="9498"/>
        </w:tabs>
        <w:spacing w:before="91"/>
      </w:pPr>
      <w:r>
        <w:t>College:</w:t>
      </w:r>
      <w:r>
        <w:rPr>
          <w:spacing w:val="1"/>
        </w:rPr>
        <w:t xml:space="preserve"> </w:t>
      </w:r>
      <w:r>
        <w:rPr>
          <w:u w:val="single"/>
        </w:rPr>
        <w:t xml:space="preserve"> </w:t>
      </w:r>
      <w:r>
        <w:rPr>
          <w:u w:val="single"/>
        </w:rPr>
        <w:tab/>
      </w:r>
    </w:p>
    <w:p w14:paraId="725AF112" w14:textId="77777777" w:rsidR="003C6C34" w:rsidRDefault="003C6C34">
      <w:pPr>
        <w:pStyle w:val="BodyText"/>
        <w:spacing w:before="9"/>
        <w:rPr>
          <w:sz w:val="12"/>
        </w:rPr>
      </w:pPr>
    </w:p>
    <w:p w14:paraId="318DBD7C" w14:textId="34FDC7A7" w:rsidR="00F167F7" w:rsidRPr="002D50E1" w:rsidRDefault="00F167F7" w:rsidP="00F167F7">
      <w:pPr>
        <w:pStyle w:val="ListParagraph"/>
        <w:numPr>
          <w:ilvl w:val="0"/>
          <w:numId w:val="2"/>
        </w:numPr>
        <w:tabs>
          <w:tab w:val="left" w:pos="511"/>
          <w:tab w:val="left" w:pos="9498"/>
        </w:tabs>
        <w:spacing w:before="26"/>
      </w:pPr>
      <w:r>
        <w:t>Name of</w:t>
      </w:r>
      <w:r>
        <w:rPr>
          <w:spacing w:val="7"/>
        </w:rPr>
        <w:t xml:space="preserve"> </w:t>
      </w:r>
      <w:r>
        <w:t>Certificate:</w:t>
      </w:r>
      <w:r>
        <w:rPr>
          <w:spacing w:val="1"/>
        </w:rPr>
        <w:t xml:space="preserve"> </w:t>
      </w:r>
      <w:r>
        <w:rPr>
          <w:u w:val="single"/>
        </w:rPr>
        <w:t xml:space="preserve"> </w:t>
      </w:r>
      <w:r>
        <w:rPr>
          <w:u w:val="single"/>
        </w:rPr>
        <w:tab/>
      </w:r>
    </w:p>
    <w:p w14:paraId="041BB0C3" w14:textId="77777777" w:rsidR="002D50E1" w:rsidRDefault="002D50E1" w:rsidP="002D50E1">
      <w:pPr>
        <w:pStyle w:val="ListParagraph"/>
      </w:pPr>
    </w:p>
    <w:p w14:paraId="06E11628" w14:textId="6743E006" w:rsidR="002D50E1" w:rsidRPr="006E4B94" w:rsidRDefault="002D50E1" w:rsidP="00F167F7">
      <w:pPr>
        <w:pStyle w:val="ListParagraph"/>
        <w:numPr>
          <w:ilvl w:val="0"/>
          <w:numId w:val="2"/>
        </w:numPr>
        <w:tabs>
          <w:tab w:val="left" w:pos="511"/>
          <w:tab w:val="left" w:pos="9498"/>
        </w:tabs>
        <w:spacing w:before="26"/>
      </w:pPr>
      <w:r w:rsidRPr="006E4B94">
        <w:t>Preferred CIP</w:t>
      </w:r>
      <w:r w:rsidR="006E4307" w:rsidRPr="006E4B94">
        <w:rPr>
          <w:rStyle w:val="EndnoteReference"/>
        </w:rPr>
        <w:endnoteReference w:id="1"/>
      </w:r>
      <w:r w:rsidRPr="006E4B94">
        <w:t xml:space="preserve"> code</w:t>
      </w:r>
      <w:r w:rsidR="006E4143" w:rsidRPr="006E4B94">
        <w:t xml:space="preserve"> (XX.XXXX)</w:t>
      </w:r>
      <w:r w:rsidRPr="006E4B94">
        <w:t>:</w:t>
      </w:r>
      <w:r w:rsidR="006E4143" w:rsidRPr="006E4B94">
        <w:t>_______________</w:t>
      </w:r>
    </w:p>
    <w:p w14:paraId="34A24A3D" w14:textId="77777777" w:rsidR="009627EC" w:rsidRPr="009627EC" w:rsidRDefault="009627EC" w:rsidP="009627EC">
      <w:pPr>
        <w:pStyle w:val="ListParagraph"/>
        <w:rPr>
          <w:highlight w:val="yellow"/>
        </w:rPr>
      </w:pPr>
    </w:p>
    <w:p w14:paraId="2E0DD0B5" w14:textId="77777777" w:rsidR="009627EC" w:rsidRDefault="009627EC" w:rsidP="009627EC">
      <w:pPr>
        <w:pStyle w:val="ListParagraph"/>
        <w:numPr>
          <w:ilvl w:val="0"/>
          <w:numId w:val="2"/>
        </w:numPr>
        <w:tabs>
          <w:tab w:val="left" w:pos="511"/>
          <w:tab w:val="left" w:pos="7568"/>
        </w:tabs>
      </w:pPr>
      <w:r>
        <w:t>Please indicate the first semester and year when you would like the plan to be available to students:</w:t>
      </w:r>
      <w:r>
        <w:br/>
      </w:r>
      <w:r>
        <w:rPr>
          <w:spacing w:val="1"/>
        </w:rPr>
        <w:t xml:space="preserve"> </w:t>
      </w:r>
      <w:r>
        <w:rPr>
          <w:u w:val="single"/>
        </w:rPr>
        <w:t xml:space="preserve"> </w:t>
      </w:r>
      <w:r>
        <w:rPr>
          <w:u w:val="single"/>
        </w:rPr>
        <w:tab/>
      </w:r>
    </w:p>
    <w:p w14:paraId="2669F77B" w14:textId="77777777" w:rsidR="00F167F7" w:rsidRPr="009627EC" w:rsidRDefault="00F167F7" w:rsidP="009627EC">
      <w:pPr>
        <w:pStyle w:val="ListParagraph"/>
        <w:tabs>
          <w:tab w:val="left" w:pos="511"/>
          <w:tab w:val="left" w:pos="9498"/>
        </w:tabs>
        <w:spacing w:before="26"/>
        <w:ind w:left="511" w:firstLine="0"/>
        <w:rPr>
          <w:highlight w:val="yellow"/>
        </w:rPr>
      </w:pPr>
    </w:p>
    <w:p w14:paraId="0172A67F" w14:textId="7A5A4534" w:rsidR="00F167F7" w:rsidRDefault="00F167F7" w:rsidP="00F167F7">
      <w:pPr>
        <w:pStyle w:val="ListParagraph"/>
        <w:numPr>
          <w:ilvl w:val="0"/>
          <w:numId w:val="2"/>
        </w:numPr>
        <w:tabs>
          <w:tab w:val="left" w:pos="511"/>
          <w:tab w:val="left" w:pos="9498"/>
        </w:tabs>
        <w:spacing w:before="26"/>
      </w:pPr>
      <w:r>
        <w:t xml:space="preserve">Is there a </w:t>
      </w:r>
      <w:r w:rsidRPr="0011600D">
        <w:rPr>
          <w:b/>
          <w:bCs/>
        </w:rPr>
        <w:t>licensure</w:t>
      </w:r>
      <w:r>
        <w:t xml:space="preserve"> associated with this certificate? YES NO</w:t>
      </w:r>
    </w:p>
    <w:p w14:paraId="39746C53" w14:textId="77777777" w:rsidR="00F167F7" w:rsidRDefault="00F167F7" w:rsidP="00F167F7">
      <w:pPr>
        <w:pStyle w:val="ListParagraph"/>
      </w:pPr>
    </w:p>
    <w:p w14:paraId="741DE202" w14:textId="1ACA169C" w:rsidR="00F167F7" w:rsidRDefault="0059611A" w:rsidP="0059611A">
      <w:pPr>
        <w:pStyle w:val="ListParagraph"/>
        <w:numPr>
          <w:ilvl w:val="1"/>
          <w:numId w:val="2"/>
        </w:numPr>
        <w:tabs>
          <w:tab w:val="left" w:pos="511"/>
          <w:tab w:val="left" w:pos="9498"/>
        </w:tabs>
        <w:spacing w:before="26"/>
      </w:pPr>
      <w:r>
        <w:t>If yes, name of licensure:</w:t>
      </w:r>
    </w:p>
    <w:p w14:paraId="55D21D63" w14:textId="18DE0628" w:rsidR="0059611A" w:rsidRDefault="0059611A" w:rsidP="0059611A">
      <w:pPr>
        <w:pStyle w:val="ListParagraph"/>
        <w:numPr>
          <w:ilvl w:val="1"/>
          <w:numId w:val="2"/>
        </w:numPr>
        <w:tabs>
          <w:tab w:val="left" w:pos="511"/>
          <w:tab w:val="left" w:pos="9498"/>
        </w:tabs>
        <w:spacing w:before="26"/>
      </w:pPr>
      <w:r>
        <w:t xml:space="preserve">If yes, website where </w:t>
      </w:r>
      <w:r w:rsidR="004E4DDA">
        <w:t>NC-SARA</w:t>
      </w:r>
      <w:r w:rsidR="00156E10">
        <w:rPr>
          <w:rStyle w:val="EndnoteReference"/>
        </w:rPr>
        <w:endnoteReference w:id="2"/>
      </w:r>
      <w:r w:rsidR="004E4DDA">
        <w:t xml:space="preserve"> </w:t>
      </w:r>
      <w:r>
        <w:t>licensure disclosures exist:</w:t>
      </w:r>
      <w:r w:rsidR="000A6AF9">
        <w:t>____________________</w:t>
      </w:r>
    </w:p>
    <w:p w14:paraId="6A4C5329" w14:textId="66D88452" w:rsidR="0059611A" w:rsidRDefault="0059611A" w:rsidP="0059611A">
      <w:pPr>
        <w:tabs>
          <w:tab w:val="left" w:pos="511"/>
          <w:tab w:val="left" w:pos="9498"/>
        </w:tabs>
        <w:spacing w:before="26"/>
      </w:pPr>
    </w:p>
    <w:p w14:paraId="2D35B3C4" w14:textId="7D769DF0" w:rsidR="0059611A" w:rsidRDefault="0059611A" w:rsidP="0059611A">
      <w:pPr>
        <w:pStyle w:val="ListParagraph"/>
        <w:numPr>
          <w:ilvl w:val="0"/>
          <w:numId w:val="2"/>
        </w:numPr>
        <w:tabs>
          <w:tab w:val="left" w:pos="511"/>
          <w:tab w:val="left" w:pos="9498"/>
        </w:tabs>
        <w:spacing w:before="26"/>
      </w:pPr>
      <w:r>
        <w:t xml:space="preserve">What percent of courses in the certificate will be delivered </w:t>
      </w:r>
      <w:r w:rsidR="00E92678">
        <w:t xml:space="preserve">via distance </w:t>
      </w:r>
      <w:r w:rsidR="000122E9">
        <w:t xml:space="preserve">or </w:t>
      </w:r>
      <w:r w:rsidR="00E92678" w:rsidRPr="0011600D">
        <w:rPr>
          <w:b/>
          <w:bCs/>
        </w:rPr>
        <w:t>online</w:t>
      </w:r>
      <w:r w:rsidR="00E92678">
        <w:t xml:space="preserve"> education</w:t>
      </w:r>
      <w:r>
        <w:t>?</w:t>
      </w:r>
    </w:p>
    <w:p w14:paraId="05CB2E60" w14:textId="1CB8F1E8" w:rsidR="00D45311" w:rsidRDefault="0059611A" w:rsidP="00D45311">
      <w:pPr>
        <w:pStyle w:val="ListParagraph"/>
        <w:numPr>
          <w:ilvl w:val="1"/>
          <w:numId w:val="2"/>
        </w:numPr>
        <w:tabs>
          <w:tab w:val="left" w:pos="511"/>
          <w:tab w:val="left" w:pos="9498"/>
        </w:tabs>
        <w:spacing w:before="26"/>
      </w:pPr>
      <w:r>
        <w:t>100%</w:t>
      </w:r>
    </w:p>
    <w:p w14:paraId="2281B221" w14:textId="77777777" w:rsidR="0059611A" w:rsidRDefault="0059611A" w:rsidP="0059611A">
      <w:pPr>
        <w:pStyle w:val="ListParagraph"/>
        <w:numPr>
          <w:ilvl w:val="1"/>
          <w:numId w:val="2"/>
        </w:numPr>
        <w:tabs>
          <w:tab w:val="left" w:pos="511"/>
          <w:tab w:val="left" w:pos="9498"/>
        </w:tabs>
        <w:spacing w:before="26"/>
      </w:pPr>
      <w:r>
        <w:t>50-99%</w:t>
      </w:r>
    </w:p>
    <w:p w14:paraId="73F281A9" w14:textId="77777777" w:rsidR="0059611A" w:rsidRDefault="0059611A" w:rsidP="0059611A">
      <w:pPr>
        <w:pStyle w:val="ListParagraph"/>
        <w:numPr>
          <w:ilvl w:val="1"/>
          <w:numId w:val="2"/>
        </w:numPr>
        <w:tabs>
          <w:tab w:val="left" w:pos="511"/>
          <w:tab w:val="left" w:pos="9498"/>
        </w:tabs>
        <w:spacing w:before="26"/>
      </w:pPr>
      <w:r>
        <w:t>1-49%</w:t>
      </w:r>
    </w:p>
    <w:p w14:paraId="1B593C7F" w14:textId="781AA55E" w:rsidR="0059611A" w:rsidRDefault="0059611A" w:rsidP="0059611A">
      <w:pPr>
        <w:pStyle w:val="ListParagraph"/>
        <w:numPr>
          <w:ilvl w:val="1"/>
          <w:numId w:val="2"/>
        </w:numPr>
        <w:tabs>
          <w:tab w:val="left" w:pos="511"/>
          <w:tab w:val="left" w:pos="9498"/>
        </w:tabs>
        <w:spacing w:before="26"/>
      </w:pPr>
      <w:r>
        <w:t xml:space="preserve">0% </w:t>
      </w:r>
    </w:p>
    <w:p w14:paraId="25AB0502" w14:textId="77777777" w:rsidR="00F167F7" w:rsidRDefault="00F167F7" w:rsidP="00F167F7">
      <w:pPr>
        <w:pStyle w:val="BodyText"/>
        <w:spacing w:before="9"/>
        <w:rPr>
          <w:sz w:val="12"/>
        </w:rPr>
      </w:pPr>
    </w:p>
    <w:p w14:paraId="7CDA3904" w14:textId="77777777" w:rsidR="003C6C34" w:rsidRDefault="003C6C34">
      <w:pPr>
        <w:pStyle w:val="BodyText"/>
        <w:spacing w:before="9"/>
        <w:rPr>
          <w:sz w:val="12"/>
        </w:rPr>
      </w:pPr>
    </w:p>
    <w:p w14:paraId="47A81C0D" w14:textId="721EF38E" w:rsidR="000C58F1" w:rsidRDefault="000C58F1">
      <w:pPr>
        <w:pStyle w:val="ListParagraph"/>
        <w:numPr>
          <w:ilvl w:val="0"/>
          <w:numId w:val="2"/>
        </w:numPr>
        <w:tabs>
          <w:tab w:val="left" w:pos="511"/>
        </w:tabs>
        <w:spacing w:before="92"/>
      </w:pPr>
      <w:r>
        <w:t>Institutions accredited by the Higher Learning Commission are required to seek prior approval for credit-bearing certificate programs in which 50% or more of the courses were developed for the program and not derived from courses in existing academic programs. What percentage of the total courses required for this certificate were developed for this certificate</w:t>
      </w:r>
      <w:r w:rsidR="00844506">
        <w:t xml:space="preserve"> and not derived from courses in existing programs</w:t>
      </w:r>
      <w:r>
        <w:t>?</w:t>
      </w:r>
    </w:p>
    <w:p w14:paraId="40D76F2C" w14:textId="5AB63AAC" w:rsidR="000C58F1" w:rsidRDefault="000C58F1" w:rsidP="000C58F1">
      <w:pPr>
        <w:pStyle w:val="ListParagraph"/>
        <w:numPr>
          <w:ilvl w:val="1"/>
          <w:numId w:val="2"/>
        </w:numPr>
        <w:tabs>
          <w:tab w:val="left" w:pos="511"/>
        </w:tabs>
        <w:spacing w:before="92"/>
      </w:pPr>
      <w:r>
        <w:t>&lt; 50%</w:t>
      </w:r>
    </w:p>
    <w:p w14:paraId="33F331CD" w14:textId="48E02154" w:rsidR="000C58F1" w:rsidRDefault="000C58F1" w:rsidP="000C58F1">
      <w:pPr>
        <w:pStyle w:val="ListParagraph"/>
        <w:numPr>
          <w:ilvl w:val="1"/>
          <w:numId w:val="2"/>
        </w:numPr>
        <w:tabs>
          <w:tab w:val="left" w:pos="511"/>
        </w:tabs>
        <w:spacing w:before="92"/>
      </w:pPr>
      <w:r>
        <w:t>50-100%</w:t>
      </w:r>
    </w:p>
    <w:p w14:paraId="596B6543" w14:textId="77777777" w:rsidR="000C58F1" w:rsidRDefault="000C58F1" w:rsidP="000C58F1">
      <w:pPr>
        <w:pStyle w:val="ListParagraph"/>
        <w:tabs>
          <w:tab w:val="left" w:pos="511"/>
        </w:tabs>
        <w:spacing w:before="92"/>
        <w:ind w:left="871" w:firstLine="0"/>
      </w:pPr>
    </w:p>
    <w:p w14:paraId="5ACA4DAE" w14:textId="1E5615EA" w:rsidR="003C6C34" w:rsidRDefault="009C0DFA">
      <w:pPr>
        <w:pStyle w:val="ListParagraph"/>
        <w:numPr>
          <w:ilvl w:val="0"/>
          <w:numId w:val="2"/>
        </w:numPr>
        <w:tabs>
          <w:tab w:val="left" w:pos="511"/>
        </w:tabs>
        <w:spacing w:before="92"/>
      </w:pPr>
      <w:r>
        <w:t>Type of</w:t>
      </w:r>
      <w:r>
        <w:rPr>
          <w:spacing w:val="6"/>
        </w:rPr>
        <w:t xml:space="preserve"> </w:t>
      </w:r>
      <w:r w:rsidR="00654D1A">
        <w:t>Plan</w:t>
      </w:r>
      <w:r>
        <w:t>:</w:t>
      </w:r>
    </w:p>
    <w:p w14:paraId="05C7430D" w14:textId="72C7F90D" w:rsidR="00463C7A" w:rsidRDefault="00463C7A" w:rsidP="00463C7A">
      <w:pPr>
        <w:pStyle w:val="ListParagraph"/>
        <w:numPr>
          <w:ilvl w:val="1"/>
          <w:numId w:val="2"/>
        </w:numPr>
        <w:tabs>
          <w:tab w:val="left" w:pos="511"/>
        </w:tabs>
        <w:spacing w:before="92"/>
      </w:pPr>
      <w:r>
        <w:t>Undergraduate Certificate</w:t>
      </w:r>
      <w:r w:rsidR="00E61717">
        <w:t>: must have high school diploma or GED and maintain a GPA of 2.0 or better</w:t>
      </w:r>
    </w:p>
    <w:p w14:paraId="53151C63" w14:textId="51E8165B" w:rsidR="00EC0965" w:rsidRDefault="00174D72" w:rsidP="00EC0965">
      <w:pPr>
        <w:pStyle w:val="ListParagraph"/>
        <w:numPr>
          <w:ilvl w:val="2"/>
          <w:numId w:val="2"/>
        </w:numPr>
        <w:tabs>
          <w:tab w:val="left" w:pos="511"/>
        </w:tabs>
        <w:spacing w:before="92"/>
      </w:pPr>
      <w:r>
        <w:t>12</w:t>
      </w:r>
      <w:r w:rsidR="00EC0965">
        <w:t xml:space="preserve"> – 29 credit hours</w:t>
      </w:r>
    </w:p>
    <w:p w14:paraId="6D8F8273" w14:textId="2F2F5D83" w:rsidR="00EC0965" w:rsidRDefault="00EC0965" w:rsidP="00EC0965">
      <w:pPr>
        <w:pStyle w:val="ListParagraph"/>
        <w:numPr>
          <w:ilvl w:val="2"/>
          <w:numId w:val="2"/>
        </w:numPr>
        <w:tabs>
          <w:tab w:val="left" w:pos="511"/>
        </w:tabs>
        <w:spacing w:before="92"/>
      </w:pPr>
      <w:r>
        <w:t>30 – 59 credit hours</w:t>
      </w:r>
    </w:p>
    <w:p w14:paraId="47233CDC" w14:textId="71FF762D" w:rsidR="00EC0965" w:rsidRDefault="00EC0965" w:rsidP="00EC0965">
      <w:pPr>
        <w:pStyle w:val="ListParagraph"/>
        <w:numPr>
          <w:ilvl w:val="2"/>
          <w:numId w:val="2"/>
        </w:numPr>
        <w:tabs>
          <w:tab w:val="left" w:pos="511"/>
        </w:tabs>
        <w:spacing w:before="92"/>
      </w:pPr>
      <w:r>
        <w:t>60+ credit hours</w:t>
      </w:r>
    </w:p>
    <w:p w14:paraId="73C1CE4D" w14:textId="0D5474D9" w:rsidR="00463C7A" w:rsidRDefault="00463C7A" w:rsidP="00463C7A">
      <w:pPr>
        <w:pStyle w:val="ListParagraph"/>
        <w:numPr>
          <w:ilvl w:val="1"/>
          <w:numId w:val="2"/>
        </w:numPr>
        <w:tabs>
          <w:tab w:val="left" w:pos="511"/>
        </w:tabs>
        <w:spacing w:before="92"/>
      </w:pPr>
      <w:r>
        <w:t>Graduate Certificate</w:t>
      </w:r>
      <w:r w:rsidR="00E61717">
        <w:t xml:space="preserve">: must have baccalaureate </w:t>
      </w:r>
      <w:r w:rsidR="006E4B94">
        <w:t xml:space="preserve">(or master’s) </w:t>
      </w:r>
      <w:r w:rsidR="00E61717">
        <w:t>degree and maintain a GPA of 3.0 or better</w:t>
      </w:r>
    </w:p>
    <w:p w14:paraId="05D1B7EF" w14:textId="3345F19C" w:rsidR="00EC0965" w:rsidRDefault="00174D72" w:rsidP="00EC0965">
      <w:pPr>
        <w:pStyle w:val="ListParagraph"/>
        <w:numPr>
          <w:ilvl w:val="2"/>
          <w:numId w:val="2"/>
        </w:numPr>
        <w:tabs>
          <w:tab w:val="left" w:pos="511"/>
        </w:tabs>
        <w:spacing w:before="92"/>
      </w:pPr>
      <w:r>
        <w:t>12+ credit hours p</w:t>
      </w:r>
      <w:r w:rsidR="00EC0965">
        <w:t>ost</w:t>
      </w:r>
      <w:r>
        <w:t>-</w:t>
      </w:r>
      <w:r w:rsidR="00EC0965">
        <w:t xml:space="preserve">baccalaureate </w:t>
      </w:r>
    </w:p>
    <w:p w14:paraId="789AA6C2" w14:textId="105200B4" w:rsidR="00EC0965" w:rsidRDefault="006E4B94" w:rsidP="00EC0965">
      <w:pPr>
        <w:pStyle w:val="ListParagraph"/>
        <w:numPr>
          <w:ilvl w:val="2"/>
          <w:numId w:val="2"/>
        </w:numPr>
        <w:tabs>
          <w:tab w:val="left" w:pos="511"/>
        </w:tabs>
        <w:spacing w:before="92"/>
      </w:pPr>
      <w:r>
        <w:t>12+ credit hours p</w:t>
      </w:r>
      <w:r w:rsidR="00EC0965">
        <w:t>ost-master’s</w:t>
      </w:r>
    </w:p>
    <w:p w14:paraId="7238F492" w14:textId="21B0F4C9" w:rsidR="00463C7A" w:rsidRDefault="00463C7A" w:rsidP="009627EC">
      <w:pPr>
        <w:pStyle w:val="ListParagraph"/>
        <w:numPr>
          <w:ilvl w:val="1"/>
          <w:numId w:val="2"/>
        </w:numPr>
        <w:tabs>
          <w:tab w:val="left" w:pos="511"/>
        </w:tabs>
        <w:spacing w:before="92"/>
      </w:pPr>
      <w:r>
        <w:t>Course of study program</w:t>
      </w:r>
      <w:r w:rsidR="00271481">
        <w:t xml:space="preserve">: this option </w:t>
      </w:r>
      <w:r w:rsidR="00513A3A">
        <w:t xml:space="preserve">is </w:t>
      </w:r>
      <w:r w:rsidR="0011600D">
        <w:t xml:space="preserve">a </w:t>
      </w:r>
      <w:r w:rsidR="00513A3A">
        <w:t xml:space="preserve">non-degree plan and </w:t>
      </w:r>
      <w:r w:rsidR="00271481">
        <w:t>does not culminate in a formal award and will not be recognized by the state of Colorado as a certificate.</w:t>
      </w:r>
    </w:p>
    <w:p w14:paraId="1E12F689" w14:textId="77777777" w:rsidR="003C6C34" w:rsidRDefault="003C6C34">
      <w:pPr>
        <w:pStyle w:val="BodyText"/>
      </w:pPr>
    </w:p>
    <w:p w14:paraId="7AAA6F7D" w14:textId="77777777" w:rsidR="003C6C34" w:rsidRDefault="003C6C34">
      <w:pPr>
        <w:pStyle w:val="BodyText"/>
        <w:spacing w:before="8"/>
        <w:rPr>
          <w:sz w:val="12"/>
        </w:rPr>
      </w:pPr>
    </w:p>
    <w:p w14:paraId="6FD0D758" w14:textId="0F9FD9C8" w:rsidR="00D445D4" w:rsidRDefault="002171A7">
      <w:pPr>
        <w:pStyle w:val="ListParagraph"/>
        <w:numPr>
          <w:ilvl w:val="0"/>
          <w:numId w:val="2"/>
        </w:numPr>
        <w:tabs>
          <w:tab w:val="left" w:pos="511"/>
          <w:tab w:val="left" w:pos="7510"/>
        </w:tabs>
        <w:spacing w:before="92"/>
      </w:pPr>
      <w:r>
        <w:t xml:space="preserve">Please describe any </w:t>
      </w:r>
      <w:r w:rsidR="00D445D4">
        <w:t>additional admissions criteria</w:t>
      </w:r>
      <w:r>
        <w:t>:________________________</w:t>
      </w:r>
    </w:p>
    <w:p w14:paraId="35E7A929" w14:textId="77777777" w:rsidR="00D445D4" w:rsidRDefault="00D445D4" w:rsidP="00D445D4">
      <w:pPr>
        <w:pStyle w:val="ListParagraph"/>
        <w:tabs>
          <w:tab w:val="left" w:pos="511"/>
          <w:tab w:val="left" w:pos="7510"/>
        </w:tabs>
        <w:spacing w:before="92"/>
        <w:ind w:left="511" w:firstLine="0"/>
      </w:pPr>
    </w:p>
    <w:p w14:paraId="0A6A333E" w14:textId="02CA978A" w:rsidR="00391609" w:rsidRDefault="0082437E" w:rsidP="00391609">
      <w:pPr>
        <w:pStyle w:val="ListParagraph"/>
        <w:numPr>
          <w:ilvl w:val="0"/>
          <w:numId w:val="2"/>
        </w:numPr>
        <w:tabs>
          <w:tab w:val="left" w:pos="511"/>
          <w:tab w:val="left" w:pos="7510"/>
        </w:tabs>
        <w:spacing w:before="92"/>
      </w:pPr>
      <w:r>
        <w:lastRenderedPageBreak/>
        <w:t>Total credit hours required for completion</w:t>
      </w:r>
      <w:r w:rsidR="009C0DFA">
        <w:t>:</w:t>
      </w:r>
      <w:r w:rsidR="009C0DFA">
        <w:rPr>
          <w:spacing w:val="1"/>
        </w:rPr>
        <w:t xml:space="preserve"> </w:t>
      </w:r>
      <w:r w:rsidR="009C0DFA">
        <w:rPr>
          <w:u w:val="single"/>
        </w:rPr>
        <w:t xml:space="preserve"> </w:t>
      </w:r>
      <w:r w:rsidR="009C0DFA">
        <w:rPr>
          <w:u w:val="single"/>
        </w:rPr>
        <w:tab/>
      </w:r>
    </w:p>
    <w:p w14:paraId="5D6B522D" w14:textId="77777777" w:rsidR="0053383D" w:rsidRPr="00625188" w:rsidRDefault="0053383D" w:rsidP="00625188">
      <w:pPr>
        <w:rPr>
          <w:highlight w:val="yellow"/>
        </w:rPr>
      </w:pPr>
    </w:p>
    <w:p w14:paraId="72B9CFF1" w14:textId="7D2247DD" w:rsidR="0053383D" w:rsidRPr="001A5F60" w:rsidRDefault="00391609">
      <w:pPr>
        <w:pStyle w:val="ListParagraph"/>
        <w:numPr>
          <w:ilvl w:val="0"/>
          <w:numId w:val="2"/>
        </w:numPr>
        <w:tabs>
          <w:tab w:val="left" w:pos="511"/>
        </w:tabs>
        <w:spacing w:before="91"/>
      </w:pPr>
      <w:r w:rsidRPr="001A5F60">
        <w:t>List all r</w:t>
      </w:r>
      <w:r w:rsidR="006547CD" w:rsidRPr="001A5F60">
        <w:t>equired courses</w:t>
      </w:r>
      <w:r w:rsidRPr="001A5F60">
        <w:t xml:space="preserve"> (subject and catalog number)</w:t>
      </w:r>
      <w:r w:rsidR="00895AEC" w:rsidRPr="001A5F60">
        <w:t>. Asterisk new courses developed for this certificate program</w:t>
      </w:r>
      <w:r w:rsidR="002C0C67">
        <w:t>.</w:t>
      </w:r>
    </w:p>
    <w:p w14:paraId="23F299C7" w14:textId="7555D0E9" w:rsidR="003C6C34" w:rsidRDefault="006E2B48">
      <w:pPr>
        <w:pStyle w:val="BodyText"/>
        <w:spacing w:before="3"/>
        <w:rPr>
          <w:sz w:val="21"/>
        </w:rPr>
      </w:pPr>
      <w:r>
        <w:rPr>
          <w:noProof/>
        </w:rPr>
        <mc:AlternateContent>
          <mc:Choice Requires="wps">
            <w:drawing>
              <wp:anchor distT="0" distB="0" distL="0" distR="0" simplePos="0" relativeHeight="251654144" behindDoc="0" locked="0" layoutInCell="1" allowOverlap="1" wp14:anchorId="2295E2D0" wp14:editId="6B27EA56">
                <wp:simplePos x="0" y="0"/>
                <wp:positionH relativeFrom="page">
                  <wp:posOffset>959485</wp:posOffset>
                </wp:positionH>
                <wp:positionV relativeFrom="paragraph">
                  <wp:posOffset>182880</wp:posOffset>
                </wp:positionV>
                <wp:extent cx="4556760" cy="0"/>
                <wp:effectExtent l="6985" t="10795" r="8255" b="8255"/>
                <wp:wrapTopAndBottom/>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676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4CF6D" id="Line 9"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55pt,14.4pt" to="434.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Rm4ygEAAIIDAAAOAAAAZHJzL2Uyb0RvYy54bWysU8GO0zAQvSPxD5bvNGlFyxI13UPLcilQ&#10;aZcPmNpOYuF4LNtt0r9n7LRlgRsiB2vsmXnz5s1k/Tj2hp2VDxptzeezkjNlBUpt25p/f3l698BZ&#10;iGAlGLSq5hcV+OPm7Zv14Cq1wA6NVJ4RiA3V4GrexeiqogiiUz2EGTplydmg7yHS1beF9DAQem+K&#10;RVmuigG9dB6FCoFed5OTbzJ+0ygRvzVNUJGZmhO3mE+fz2M6i80aqtaD67S40oB/YNGDtlT0DrWD&#10;COzk9V9QvRYeAzZxJrAvsGm0ULkH6mZe/tHNcwdO5V5InODuMoX/Byu+ng+eaVnzBWcWehrRXlvF&#10;PiZlBhcqCtjag0+9idE+uz2KH4FZ3HZgW5UZvlwcpc1TRvFbSroER/jH4QtKioFTxCzT2Pg+QZIA&#10;bMzTuNynocbIBD2+Xy5XH1Y0NHHzFVDdEp0P8bPCniWj5oY4Z2A470NMRKC6haQ6Fp+0MXnYxrKh&#10;5stV+ZATAhotkzOFBd8et8azM6R1yV/uijyvwxLyDkI3xWXXtEgeT1bmKp0C+elqR9BmsomVsVeV&#10;kjCTxEeUl4O/qUeDzvSvS5k26fU9Z//6dTY/AQAA//8DAFBLAwQUAAYACAAAACEAh3cJONwAAAAJ&#10;AQAADwAAAGRycy9kb3ducmV2LnhtbEyPwU7DMBBE70j8g7VIXBB1UkSJQpwKgeidQsXVjbeJqb2O&#10;YjcJfD2LOMBxZp9mZ6r17J0YcYg2kIJ8kYFAaoKx1Cp4e32+LkDEpMloFwgVfGKEdX1+VunShIle&#10;cNymVnAIxVIr6FLqSylj06HXcRF6JL4dwuB1Yjm00gx64nDv5DLLVtJrS/yh0z0+dtgctyev4H1j&#10;N7vD0/zlPnbjeDNdpexojVKXF/PDPYiEc/qD4ac+V4eaO+3DiUwUjvVtnjOqYFnwBAaKVXEHYv9r&#10;yLqS/xfU3wAAAP//AwBQSwECLQAUAAYACAAAACEAtoM4kv4AAADhAQAAEwAAAAAAAAAAAAAAAAAA&#10;AAAAW0NvbnRlbnRfVHlwZXNdLnhtbFBLAQItABQABgAIAAAAIQA4/SH/1gAAAJQBAAALAAAAAAAA&#10;AAAAAAAAAC8BAABfcmVscy8ucmVsc1BLAQItABQABgAIAAAAIQBhxRm4ygEAAIIDAAAOAAAAAAAA&#10;AAAAAAAAAC4CAABkcnMvZTJvRG9jLnhtbFBLAQItABQABgAIAAAAIQCHdwk43AAAAAkBAAAPAAAA&#10;AAAAAAAAAAAAACQEAABkcnMvZG93bnJldi54bWxQSwUGAAAAAAQABADzAAAALQUAAAAA&#10;" strokeweight=".15578mm">
                <w10:wrap type="topAndBottom" anchorx="page"/>
              </v:line>
            </w:pict>
          </mc:Fallback>
        </mc:AlternateContent>
      </w:r>
    </w:p>
    <w:p w14:paraId="2D0223E9" w14:textId="77777777" w:rsidR="003C6C34" w:rsidRDefault="003C6C34">
      <w:pPr>
        <w:pStyle w:val="BodyText"/>
        <w:spacing w:before="1"/>
        <w:rPr>
          <w:sz w:val="10"/>
        </w:rPr>
      </w:pPr>
    </w:p>
    <w:p w14:paraId="5A98536E" w14:textId="77777777" w:rsidR="006547CD" w:rsidRDefault="006547CD" w:rsidP="006547CD">
      <w:pPr>
        <w:pStyle w:val="ListParagraph"/>
        <w:tabs>
          <w:tab w:val="left" w:pos="512"/>
        </w:tabs>
        <w:spacing w:before="91" w:line="252" w:lineRule="auto"/>
        <w:ind w:left="511" w:right="567" w:firstLine="0"/>
      </w:pPr>
    </w:p>
    <w:p w14:paraId="7A5F6E68" w14:textId="77777777" w:rsidR="003C6C34" w:rsidRDefault="003C6C34">
      <w:pPr>
        <w:sectPr w:rsidR="003C6C34">
          <w:footerReference w:type="default" r:id="rId8"/>
          <w:pgSz w:w="12240" w:h="15840"/>
          <w:pgMar w:top="640" w:right="1020" w:bottom="1200" w:left="920" w:header="0" w:footer="1019" w:gutter="0"/>
          <w:cols w:space="720"/>
        </w:sectPr>
      </w:pPr>
    </w:p>
    <w:p w14:paraId="3A1B91D4" w14:textId="77777777" w:rsidR="003C6C34" w:rsidRDefault="009C0DFA">
      <w:pPr>
        <w:pStyle w:val="Heading1"/>
        <w:spacing w:before="76" w:line="274" w:lineRule="exact"/>
        <w:ind w:left="152"/>
      </w:pPr>
      <w:r>
        <w:lastRenderedPageBreak/>
        <w:t>Required Signatures</w:t>
      </w:r>
    </w:p>
    <w:p w14:paraId="3C95C931" w14:textId="595441BA" w:rsidR="00B20786" w:rsidRDefault="00B20786">
      <w:pPr>
        <w:pStyle w:val="BodyText"/>
        <w:spacing w:line="274" w:lineRule="exact"/>
        <w:ind w:left="152"/>
      </w:pPr>
    </w:p>
    <w:p w14:paraId="106A701D" w14:textId="3156ECDD" w:rsidR="00B20786" w:rsidRDefault="00BB6A00">
      <w:pPr>
        <w:pStyle w:val="BodyText"/>
        <w:spacing w:line="274" w:lineRule="exact"/>
        <w:ind w:left="152"/>
      </w:pPr>
      <w:r>
        <w:t>Is this plan eligible for financial aid?</w:t>
      </w:r>
    </w:p>
    <w:p w14:paraId="13FD4F04" w14:textId="7236A5E9" w:rsidR="00B20786" w:rsidRDefault="00B20786">
      <w:pPr>
        <w:pStyle w:val="BodyText"/>
        <w:spacing w:line="274" w:lineRule="exact"/>
        <w:ind w:left="152"/>
      </w:pPr>
      <w:r>
        <w:tab/>
        <w:t>Yes</w:t>
      </w:r>
    </w:p>
    <w:p w14:paraId="3587E36A" w14:textId="5AC81233" w:rsidR="00B20786" w:rsidRDefault="00B20786">
      <w:pPr>
        <w:pStyle w:val="BodyText"/>
        <w:spacing w:line="274" w:lineRule="exact"/>
        <w:ind w:left="152"/>
      </w:pPr>
      <w:r>
        <w:tab/>
        <w:t>No</w:t>
      </w:r>
    </w:p>
    <w:p w14:paraId="486F1E52" w14:textId="69EB09ED" w:rsidR="00B20786" w:rsidRDefault="00B20786">
      <w:pPr>
        <w:pStyle w:val="BodyText"/>
        <w:spacing w:line="274" w:lineRule="exact"/>
        <w:ind w:left="152"/>
      </w:pPr>
    </w:p>
    <w:tbl>
      <w:tblPr>
        <w:tblStyle w:val="TableGrid"/>
        <w:tblW w:w="0" w:type="auto"/>
        <w:tblInd w:w="716" w:type="dxa"/>
        <w:tblLook w:val="04A0" w:firstRow="1" w:lastRow="0" w:firstColumn="1" w:lastColumn="0" w:noHBand="0" w:noVBand="1"/>
      </w:tblPr>
      <w:tblGrid>
        <w:gridCol w:w="3809"/>
        <w:gridCol w:w="879"/>
        <w:gridCol w:w="4216"/>
      </w:tblGrid>
      <w:tr w:rsidR="008B6F5A" w14:paraId="4F61A9FF" w14:textId="479EB554" w:rsidTr="008B6F5A">
        <w:tc>
          <w:tcPr>
            <w:tcW w:w="3892" w:type="dxa"/>
            <w:tcBorders>
              <w:top w:val="nil"/>
              <w:left w:val="nil"/>
              <w:bottom w:val="single" w:sz="4" w:space="0" w:color="auto"/>
              <w:right w:val="nil"/>
            </w:tcBorders>
          </w:tcPr>
          <w:p w14:paraId="563F56C0" w14:textId="77777777" w:rsidR="008B6F5A" w:rsidRDefault="008B6F5A" w:rsidP="00B20786">
            <w:pPr>
              <w:pStyle w:val="BodyText"/>
              <w:spacing w:line="274" w:lineRule="exact"/>
              <w:rPr>
                <w:bdr w:val="single" w:sz="4" w:space="0" w:color="auto"/>
              </w:rPr>
            </w:pPr>
          </w:p>
        </w:tc>
        <w:tc>
          <w:tcPr>
            <w:tcW w:w="900" w:type="dxa"/>
            <w:tcBorders>
              <w:top w:val="nil"/>
              <w:left w:val="nil"/>
              <w:bottom w:val="nil"/>
              <w:right w:val="nil"/>
            </w:tcBorders>
          </w:tcPr>
          <w:p w14:paraId="56EFFA49" w14:textId="77777777" w:rsidR="008B6F5A" w:rsidRDefault="008B6F5A" w:rsidP="00B20786">
            <w:pPr>
              <w:pStyle w:val="BodyText"/>
              <w:spacing w:line="274" w:lineRule="exact"/>
              <w:rPr>
                <w:bdr w:val="single" w:sz="4" w:space="0" w:color="auto"/>
              </w:rPr>
            </w:pPr>
          </w:p>
        </w:tc>
        <w:tc>
          <w:tcPr>
            <w:tcW w:w="4328" w:type="dxa"/>
            <w:tcBorders>
              <w:top w:val="nil"/>
              <w:left w:val="nil"/>
              <w:bottom w:val="single" w:sz="4" w:space="0" w:color="auto"/>
              <w:right w:val="nil"/>
            </w:tcBorders>
          </w:tcPr>
          <w:p w14:paraId="2E9F2BF6" w14:textId="77777777" w:rsidR="008B6F5A" w:rsidRDefault="008B6F5A" w:rsidP="00B20786">
            <w:pPr>
              <w:pStyle w:val="BodyText"/>
              <w:spacing w:line="274" w:lineRule="exact"/>
              <w:rPr>
                <w:bdr w:val="single" w:sz="4" w:space="0" w:color="auto"/>
              </w:rPr>
            </w:pPr>
          </w:p>
        </w:tc>
      </w:tr>
      <w:tr w:rsidR="008B6F5A" w14:paraId="7C048959" w14:textId="2B664B0B" w:rsidTr="008B6F5A">
        <w:tc>
          <w:tcPr>
            <w:tcW w:w="3892" w:type="dxa"/>
            <w:tcBorders>
              <w:top w:val="single" w:sz="4" w:space="0" w:color="auto"/>
              <w:left w:val="nil"/>
              <w:bottom w:val="nil"/>
              <w:right w:val="nil"/>
            </w:tcBorders>
          </w:tcPr>
          <w:p w14:paraId="766FCE97" w14:textId="0469CDCE" w:rsidR="008B6F5A" w:rsidRDefault="008B6F5A" w:rsidP="00B20786">
            <w:pPr>
              <w:pStyle w:val="BodyText"/>
              <w:spacing w:line="274" w:lineRule="exact"/>
              <w:rPr>
                <w:bdr w:val="single" w:sz="4" w:space="0" w:color="auto"/>
              </w:rPr>
            </w:pPr>
            <w:r>
              <w:t>Executive Director of Financial Aid</w:t>
            </w:r>
            <w:r>
              <w:br/>
              <w:t>Jevita Rogers</w:t>
            </w:r>
          </w:p>
        </w:tc>
        <w:tc>
          <w:tcPr>
            <w:tcW w:w="900" w:type="dxa"/>
            <w:tcBorders>
              <w:top w:val="nil"/>
              <w:left w:val="nil"/>
              <w:bottom w:val="nil"/>
              <w:right w:val="nil"/>
            </w:tcBorders>
          </w:tcPr>
          <w:p w14:paraId="3A5578B5" w14:textId="77777777" w:rsidR="008B6F5A" w:rsidRDefault="008B6F5A" w:rsidP="00B20786">
            <w:pPr>
              <w:pStyle w:val="BodyText"/>
              <w:spacing w:line="274" w:lineRule="exact"/>
              <w:rPr>
                <w:bdr w:val="single" w:sz="4" w:space="0" w:color="auto"/>
              </w:rPr>
            </w:pPr>
          </w:p>
        </w:tc>
        <w:tc>
          <w:tcPr>
            <w:tcW w:w="4328" w:type="dxa"/>
            <w:tcBorders>
              <w:top w:val="single" w:sz="4" w:space="0" w:color="auto"/>
              <w:left w:val="nil"/>
              <w:bottom w:val="nil"/>
              <w:right w:val="nil"/>
            </w:tcBorders>
          </w:tcPr>
          <w:p w14:paraId="0E59B433" w14:textId="1C779F08" w:rsidR="008B6F5A" w:rsidRDefault="008B6F5A" w:rsidP="00B20786">
            <w:pPr>
              <w:pStyle w:val="BodyText"/>
              <w:spacing w:line="274" w:lineRule="exact"/>
              <w:rPr>
                <w:bdr w:val="single" w:sz="4" w:space="0" w:color="auto"/>
              </w:rPr>
            </w:pPr>
            <w:r>
              <w:t>Date</w:t>
            </w:r>
          </w:p>
        </w:tc>
      </w:tr>
    </w:tbl>
    <w:p w14:paraId="78E8B6A4" w14:textId="5913DEF2" w:rsidR="00B20786" w:rsidRDefault="00B20786" w:rsidP="00B20786">
      <w:pPr>
        <w:pStyle w:val="BodyText"/>
        <w:spacing w:line="274" w:lineRule="exact"/>
        <w:ind w:left="716"/>
      </w:pPr>
      <w:r w:rsidRPr="00BA7E2D">
        <w:rPr>
          <w:bdr w:val="single" w:sz="4" w:space="0" w:color="auto"/>
        </w:rPr>
        <w:br/>
      </w:r>
    </w:p>
    <w:p w14:paraId="4249A513" w14:textId="47226D23" w:rsidR="003C6C34" w:rsidRDefault="002D50E1">
      <w:pPr>
        <w:pStyle w:val="BodyText"/>
        <w:spacing w:before="4"/>
        <w:rPr>
          <w:sz w:val="25"/>
        </w:rPr>
      </w:pPr>
      <w:r>
        <w:rPr>
          <w:sz w:val="25"/>
        </w:rPr>
        <w:t>Approvals:</w:t>
      </w:r>
    </w:p>
    <w:tbl>
      <w:tblPr>
        <w:tblW w:w="9605" w:type="dxa"/>
        <w:tblInd w:w="101" w:type="dxa"/>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4273"/>
        <w:gridCol w:w="3726"/>
        <w:gridCol w:w="1606"/>
      </w:tblGrid>
      <w:tr w:rsidR="002D50E1" w14:paraId="089A7210" w14:textId="77777777" w:rsidTr="005808CB">
        <w:trPr>
          <w:trHeight w:hRule="exact" w:val="1020"/>
        </w:trPr>
        <w:tc>
          <w:tcPr>
            <w:tcW w:w="4273" w:type="dxa"/>
            <w:tcBorders>
              <w:top w:val="nil"/>
            </w:tcBorders>
          </w:tcPr>
          <w:p w14:paraId="66974DBA" w14:textId="77777777" w:rsidR="002D50E1" w:rsidRDefault="002D50E1">
            <w:pPr>
              <w:pStyle w:val="TableParagraph"/>
              <w:spacing w:before="135"/>
              <w:rPr>
                <w:b/>
                <w:sz w:val="24"/>
              </w:rPr>
            </w:pPr>
          </w:p>
          <w:p w14:paraId="39BFC3C6" w14:textId="77777777" w:rsidR="002D50E1" w:rsidRDefault="002D50E1">
            <w:pPr>
              <w:pStyle w:val="TableParagraph"/>
              <w:spacing w:before="135"/>
              <w:rPr>
                <w:b/>
                <w:sz w:val="24"/>
              </w:rPr>
            </w:pPr>
          </w:p>
          <w:p w14:paraId="26A9E4EC" w14:textId="558DBE06" w:rsidR="002D50E1" w:rsidRDefault="002D50E1">
            <w:pPr>
              <w:pStyle w:val="TableParagraph"/>
              <w:spacing w:before="135"/>
              <w:rPr>
                <w:b/>
                <w:sz w:val="24"/>
              </w:rPr>
            </w:pPr>
          </w:p>
        </w:tc>
        <w:tc>
          <w:tcPr>
            <w:tcW w:w="3726" w:type="dxa"/>
            <w:tcBorders>
              <w:top w:val="nil"/>
            </w:tcBorders>
          </w:tcPr>
          <w:p w14:paraId="3E6C4648" w14:textId="77777777" w:rsidR="002D50E1" w:rsidRDefault="002D50E1"/>
        </w:tc>
        <w:tc>
          <w:tcPr>
            <w:tcW w:w="1606" w:type="dxa"/>
            <w:tcBorders>
              <w:top w:val="nil"/>
            </w:tcBorders>
          </w:tcPr>
          <w:p w14:paraId="22CE8840" w14:textId="77777777" w:rsidR="002D50E1" w:rsidRDefault="002D50E1"/>
        </w:tc>
      </w:tr>
      <w:tr w:rsidR="002D50E1" w14:paraId="53A0BF40" w14:textId="77777777" w:rsidTr="005808CB">
        <w:trPr>
          <w:trHeight w:hRule="exact" w:val="1180"/>
        </w:trPr>
        <w:tc>
          <w:tcPr>
            <w:tcW w:w="4273" w:type="dxa"/>
          </w:tcPr>
          <w:p w14:paraId="28169127" w14:textId="77777777" w:rsidR="002D50E1" w:rsidRDefault="002D50E1">
            <w:pPr>
              <w:pStyle w:val="TableParagraph"/>
              <w:rPr>
                <w:sz w:val="24"/>
              </w:rPr>
            </w:pPr>
            <w:r>
              <w:rPr>
                <w:sz w:val="24"/>
              </w:rPr>
              <w:t>Department Chair: Name</w:t>
            </w:r>
          </w:p>
        </w:tc>
        <w:tc>
          <w:tcPr>
            <w:tcW w:w="3726" w:type="dxa"/>
          </w:tcPr>
          <w:p w14:paraId="4553918F" w14:textId="77777777" w:rsidR="002D50E1" w:rsidRDefault="002D50E1" w:rsidP="002D50E1">
            <w:pPr>
              <w:pStyle w:val="TableParagraph"/>
              <w:rPr>
                <w:sz w:val="24"/>
              </w:rPr>
            </w:pPr>
            <w:r>
              <w:rPr>
                <w:sz w:val="24"/>
              </w:rPr>
              <w:t>Signature</w:t>
            </w:r>
          </w:p>
        </w:tc>
        <w:tc>
          <w:tcPr>
            <w:tcW w:w="1606" w:type="dxa"/>
          </w:tcPr>
          <w:p w14:paraId="5AD03234" w14:textId="77777777" w:rsidR="002D50E1" w:rsidRDefault="002D50E1" w:rsidP="002D50E1">
            <w:pPr>
              <w:pStyle w:val="TableParagraph"/>
              <w:rPr>
                <w:sz w:val="24"/>
              </w:rPr>
            </w:pPr>
            <w:r>
              <w:rPr>
                <w:sz w:val="24"/>
              </w:rPr>
              <w:t>Date</w:t>
            </w:r>
          </w:p>
        </w:tc>
      </w:tr>
      <w:tr w:rsidR="002D50E1" w14:paraId="5703148F" w14:textId="77777777" w:rsidTr="005808CB">
        <w:trPr>
          <w:trHeight w:hRule="exact" w:val="1181"/>
        </w:trPr>
        <w:tc>
          <w:tcPr>
            <w:tcW w:w="4273" w:type="dxa"/>
          </w:tcPr>
          <w:p w14:paraId="58D5D690" w14:textId="77777777" w:rsidR="002D50E1" w:rsidRDefault="002D50E1">
            <w:pPr>
              <w:pStyle w:val="TableParagraph"/>
              <w:rPr>
                <w:sz w:val="24"/>
              </w:rPr>
            </w:pPr>
            <w:r>
              <w:rPr>
                <w:sz w:val="24"/>
              </w:rPr>
              <w:t>College Dean: Name</w:t>
            </w:r>
          </w:p>
        </w:tc>
        <w:tc>
          <w:tcPr>
            <w:tcW w:w="3726" w:type="dxa"/>
          </w:tcPr>
          <w:p w14:paraId="24A719C0" w14:textId="77777777" w:rsidR="002D50E1" w:rsidRDefault="002D50E1" w:rsidP="002D50E1">
            <w:pPr>
              <w:pStyle w:val="TableParagraph"/>
              <w:rPr>
                <w:sz w:val="24"/>
              </w:rPr>
            </w:pPr>
            <w:r>
              <w:rPr>
                <w:sz w:val="24"/>
              </w:rPr>
              <w:t>Signature</w:t>
            </w:r>
          </w:p>
        </w:tc>
        <w:tc>
          <w:tcPr>
            <w:tcW w:w="1606" w:type="dxa"/>
          </w:tcPr>
          <w:p w14:paraId="6F84590E" w14:textId="77777777" w:rsidR="002D50E1" w:rsidRDefault="002D50E1" w:rsidP="002D50E1">
            <w:pPr>
              <w:pStyle w:val="TableParagraph"/>
              <w:rPr>
                <w:sz w:val="24"/>
              </w:rPr>
            </w:pPr>
            <w:r>
              <w:rPr>
                <w:sz w:val="24"/>
              </w:rPr>
              <w:t>Date</w:t>
            </w:r>
          </w:p>
        </w:tc>
      </w:tr>
      <w:tr w:rsidR="002D50E1" w14:paraId="09B3DCAC" w14:textId="77777777" w:rsidTr="005808CB">
        <w:trPr>
          <w:trHeight w:hRule="exact" w:val="1180"/>
        </w:trPr>
        <w:tc>
          <w:tcPr>
            <w:tcW w:w="4273" w:type="dxa"/>
            <w:tcBorders>
              <w:bottom w:val="single" w:sz="4" w:space="0" w:color="auto"/>
            </w:tcBorders>
          </w:tcPr>
          <w:p w14:paraId="784EADB2" w14:textId="6117DCF6" w:rsidR="002D50E1" w:rsidRDefault="002D50E1">
            <w:pPr>
              <w:pStyle w:val="TableParagraph"/>
              <w:ind w:right="141"/>
              <w:rPr>
                <w:sz w:val="24"/>
              </w:rPr>
            </w:pPr>
            <w:r>
              <w:rPr>
                <w:sz w:val="24"/>
              </w:rPr>
              <w:t>CUE or GEC Chair: Name</w:t>
            </w:r>
          </w:p>
        </w:tc>
        <w:tc>
          <w:tcPr>
            <w:tcW w:w="3726" w:type="dxa"/>
            <w:tcBorders>
              <w:bottom w:val="single" w:sz="4" w:space="0" w:color="auto"/>
            </w:tcBorders>
          </w:tcPr>
          <w:p w14:paraId="7B92BC53" w14:textId="77777777" w:rsidR="002D50E1" w:rsidRDefault="002D50E1" w:rsidP="002D50E1">
            <w:pPr>
              <w:pStyle w:val="TableParagraph"/>
              <w:rPr>
                <w:sz w:val="24"/>
              </w:rPr>
            </w:pPr>
            <w:r>
              <w:rPr>
                <w:sz w:val="24"/>
              </w:rPr>
              <w:t>Signature</w:t>
            </w:r>
          </w:p>
        </w:tc>
        <w:tc>
          <w:tcPr>
            <w:tcW w:w="1606" w:type="dxa"/>
            <w:tcBorders>
              <w:bottom w:val="single" w:sz="4" w:space="0" w:color="auto"/>
            </w:tcBorders>
          </w:tcPr>
          <w:p w14:paraId="582ACA1E" w14:textId="77777777" w:rsidR="002D50E1" w:rsidRDefault="002D50E1" w:rsidP="002D50E1">
            <w:pPr>
              <w:pStyle w:val="TableParagraph"/>
              <w:ind w:left="0" w:right="265"/>
              <w:rPr>
                <w:sz w:val="24"/>
              </w:rPr>
            </w:pPr>
            <w:r>
              <w:rPr>
                <w:sz w:val="24"/>
              </w:rPr>
              <w:t>Date</w:t>
            </w:r>
          </w:p>
        </w:tc>
      </w:tr>
      <w:tr w:rsidR="002D50E1" w14:paraId="47AC5138" w14:textId="77777777" w:rsidTr="005808CB">
        <w:trPr>
          <w:trHeight w:hRule="exact" w:val="300"/>
        </w:trPr>
        <w:tc>
          <w:tcPr>
            <w:tcW w:w="4273" w:type="dxa"/>
            <w:tcBorders>
              <w:bottom w:val="nil"/>
            </w:tcBorders>
          </w:tcPr>
          <w:p w14:paraId="54256FB3" w14:textId="77777777" w:rsidR="002D50E1" w:rsidRDefault="002D50E1">
            <w:pPr>
              <w:pStyle w:val="TableParagraph"/>
              <w:rPr>
                <w:sz w:val="24"/>
              </w:rPr>
            </w:pPr>
            <w:r>
              <w:rPr>
                <w:sz w:val="24"/>
              </w:rPr>
              <w:t>Provost: Name</w:t>
            </w:r>
          </w:p>
        </w:tc>
        <w:tc>
          <w:tcPr>
            <w:tcW w:w="3726" w:type="dxa"/>
            <w:tcBorders>
              <w:bottom w:val="nil"/>
            </w:tcBorders>
          </w:tcPr>
          <w:p w14:paraId="63C3FECE" w14:textId="77777777" w:rsidR="002D50E1" w:rsidRDefault="002D50E1" w:rsidP="002D50E1">
            <w:pPr>
              <w:pStyle w:val="TableParagraph"/>
              <w:rPr>
                <w:sz w:val="24"/>
              </w:rPr>
            </w:pPr>
            <w:r>
              <w:rPr>
                <w:sz w:val="24"/>
              </w:rPr>
              <w:t>Signature</w:t>
            </w:r>
          </w:p>
        </w:tc>
        <w:tc>
          <w:tcPr>
            <w:tcW w:w="1606" w:type="dxa"/>
            <w:tcBorders>
              <w:bottom w:val="nil"/>
            </w:tcBorders>
          </w:tcPr>
          <w:p w14:paraId="064FE482" w14:textId="77777777" w:rsidR="002D50E1" w:rsidRDefault="002D50E1" w:rsidP="002D50E1">
            <w:pPr>
              <w:pStyle w:val="TableParagraph"/>
              <w:ind w:left="0" w:right="205"/>
              <w:rPr>
                <w:sz w:val="24"/>
              </w:rPr>
            </w:pPr>
            <w:r>
              <w:rPr>
                <w:sz w:val="24"/>
              </w:rPr>
              <w:t>Date</w:t>
            </w:r>
          </w:p>
        </w:tc>
      </w:tr>
    </w:tbl>
    <w:p w14:paraId="38B4AE7B" w14:textId="29AA4DC1" w:rsidR="003C6C34" w:rsidRDefault="003C6C34">
      <w:pPr>
        <w:pStyle w:val="BodyText"/>
        <w:rPr>
          <w:sz w:val="26"/>
        </w:rPr>
      </w:pPr>
    </w:p>
    <w:p w14:paraId="0575A063" w14:textId="0C969D15" w:rsidR="000F339C" w:rsidRDefault="000F339C">
      <w:pPr>
        <w:pStyle w:val="BodyText"/>
        <w:rPr>
          <w:sz w:val="26"/>
        </w:rPr>
      </w:pPr>
    </w:p>
    <w:p w14:paraId="0914DB11" w14:textId="444DC8B7" w:rsidR="000F339C" w:rsidRDefault="000F339C">
      <w:pPr>
        <w:pStyle w:val="BodyText"/>
        <w:rPr>
          <w:i/>
          <w:iCs/>
          <w:sz w:val="26"/>
        </w:rPr>
      </w:pPr>
      <w:r>
        <w:rPr>
          <w:i/>
          <w:iCs/>
          <w:sz w:val="26"/>
        </w:rPr>
        <w:t xml:space="preserve">Note: The Provost will route Undergrad Certificate and Graduate Certificate forms to notify appropriate offices at CU System and CDHE. The UCCS Office of the Registrar will build the certificate plan in CU-SIS upon receipt of CDHE’s recognition of the certificate. </w:t>
      </w:r>
    </w:p>
    <w:p w14:paraId="7719F3B6" w14:textId="39A78826" w:rsidR="004778E2" w:rsidRDefault="004778E2">
      <w:pPr>
        <w:pStyle w:val="BodyText"/>
        <w:rPr>
          <w:i/>
          <w:iCs/>
          <w:sz w:val="26"/>
        </w:rPr>
      </w:pPr>
    </w:p>
    <w:p w14:paraId="6B1EFD88" w14:textId="77777777" w:rsidR="004778E2" w:rsidRPr="000F339C" w:rsidRDefault="004778E2">
      <w:pPr>
        <w:pStyle w:val="BodyText"/>
        <w:rPr>
          <w:i/>
          <w:iCs/>
          <w:sz w:val="26"/>
        </w:rPr>
      </w:pPr>
    </w:p>
    <w:sectPr w:rsidR="004778E2" w:rsidRPr="000F339C">
      <w:pgSz w:w="12240" w:h="15840"/>
      <w:pgMar w:top="640" w:right="1620" w:bottom="1200" w:left="1000" w:header="0" w:footer="10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2B2C7" w14:textId="77777777" w:rsidR="005A4780" w:rsidRDefault="005A4780">
      <w:r>
        <w:separator/>
      </w:r>
    </w:p>
  </w:endnote>
  <w:endnote w:type="continuationSeparator" w:id="0">
    <w:p w14:paraId="02E223C7" w14:textId="77777777" w:rsidR="005A4780" w:rsidRDefault="005A4780">
      <w:r>
        <w:continuationSeparator/>
      </w:r>
    </w:p>
  </w:endnote>
  <w:endnote w:id="1">
    <w:p w14:paraId="2BEF785A" w14:textId="73598E51" w:rsidR="006E4307" w:rsidRDefault="006E4307">
      <w:pPr>
        <w:pStyle w:val="EndnoteText"/>
      </w:pPr>
      <w:r>
        <w:rPr>
          <w:rStyle w:val="EndnoteReference"/>
        </w:rPr>
        <w:endnoteRef/>
      </w:r>
      <w:r>
        <w:t xml:space="preserve"> CIP stands for Classification of Instructional Programs and is a numeric system used to identify degree and certificate programs that may have a variety of names. Please suggest a CIP by referring to the available codes at </w:t>
      </w:r>
      <w:hyperlink r:id="rId1" w:history="1">
        <w:r w:rsidRPr="00425202">
          <w:rPr>
            <w:rStyle w:val="Hyperlink"/>
          </w:rPr>
          <w:t>https://nces.ed.gov/ipeds/cipcode/</w:t>
        </w:r>
      </w:hyperlink>
      <w:r>
        <w:t xml:space="preserve">. </w:t>
      </w:r>
    </w:p>
  </w:endnote>
  <w:endnote w:id="2">
    <w:p w14:paraId="3AFB4F58" w14:textId="7CB3DBF8" w:rsidR="00156E10" w:rsidRDefault="00156E10">
      <w:pPr>
        <w:pStyle w:val="EndnoteText"/>
      </w:pPr>
      <w:r>
        <w:rPr>
          <w:rStyle w:val="EndnoteReference"/>
        </w:rPr>
        <w:endnoteRef/>
      </w:r>
      <w:r>
        <w:t xml:space="preserve"> To learn more about NC-SARA and the licensure disclosure requirements, please refer to the NC-SARA section at </w:t>
      </w:r>
      <w:hyperlink r:id="rId2" w:history="1">
        <w:r w:rsidRPr="00425202">
          <w:rPr>
            <w:rStyle w:val="Hyperlink"/>
          </w:rPr>
          <w:t>https://ir.uccs.edu/institutionaldata/accreditation</w:t>
        </w:r>
      </w:hyperlink>
      <w:r>
        <w:t xml:space="preserve"> and/or read the latest federal regulation at </w:t>
      </w:r>
      <w:hyperlink r:id="rId3" w:history="1">
        <w:r w:rsidRPr="00425202">
          <w:rPr>
            <w:rStyle w:val="Hyperlink"/>
          </w:rPr>
          <w:t>https://ir.uccs.edu/sites/g/files/kjihxj1231/files/inline-files/CFR-2020-title34-vol3-sec668-43.pdf</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7488" w14:textId="1C2D6938" w:rsidR="003C6C34" w:rsidRDefault="003C6C3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B3067" w14:textId="77777777" w:rsidR="005A4780" w:rsidRDefault="005A4780">
      <w:r>
        <w:separator/>
      </w:r>
    </w:p>
  </w:footnote>
  <w:footnote w:type="continuationSeparator" w:id="0">
    <w:p w14:paraId="26443965" w14:textId="77777777" w:rsidR="005A4780" w:rsidRDefault="005A4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9530E"/>
    <w:multiLevelType w:val="hybridMultilevel"/>
    <w:tmpl w:val="2152CB74"/>
    <w:lvl w:ilvl="0" w:tplc="A48AF60C">
      <w:start w:val="1"/>
      <w:numFmt w:val="upperLetter"/>
      <w:lvlText w:val="%1."/>
      <w:lvlJc w:val="left"/>
      <w:pPr>
        <w:ind w:left="472" w:hanging="361"/>
      </w:pPr>
      <w:rPr>
        <w:rFonts w:ascii="Times New Roman" w:eastAsia="Times New Roman" w:hAnsi="Times New Roman" w:cs="Times New Roman" w:hint="default"/>
        <w:b/>
        <w:bCs/>
        <w:spacing w:val="-1"/>
        <w:w w:val="99"/>
        <w:sz w:val="24"/>
        <w:szCs w:val="24"/>
      </w:rPr>
    </w:lvl>
    <w:lvl w:ilvl="1" w:tplc="C30893C4">
      <w:start w:val="1"/>
      <w:numFmt w:val="decimal"/>
      <w:lvlText w:val="%2."/>
      <w:lvlJc w:val="left"/>
      <w:pPr>
        <w:ind w:left="832" w:hanging="360"/>
      </w:pPr>
      <w:rPr>
        <w:rFonts w:ascii="Times New Roman" w:eastAsia="Times New Roman" w:hAnsi="Times New Roman" w:cs="Times New Roman" w:hint="default"/>
        <w:spacing w:val="-22"/>
        <w:w w:val="99"/>
        <w:sz w:val="24"/>
        <w:szCs w:val="24"/>
      </w:rPr>
    </w:lvl>
    <w:lvl w:ilvl="2" w:tplc="50624838">
      <w:start w:val="1"/>
      <w:numFmt w:val="lowerLetter"/>
      <w:lvlText w:val="%3."/>
      <w:lvlJc w:val="left"/>
      <w:pPr>
        <w:ind w:left="1192" w:hanging="360"/>
      </w:pPr>
      <w:rPr>
        <w:rFonts w:ascii="Times New Roman" w:eastAsia="Times New Roman" w:hAnsi="Times New Roman" w:cs="Times New Roman" w:hint="default"/>
        <w:spacing w:val="-4"/>
        <w:w w:val="99"/>
        <w:sz w:val="24"/>
        <w:szCs w:val="24"/>
      </w:rPr>
    </w:lvl>
    <w:lvl w:ilvl="3" w:tplc="0CDCAE90">
      <w:numFmt w:val="bullet"/>
      <w:lvlText w:val=""/>
      <w:lvlJc w:val="left"/>
      <w:pPr>
        <w:ind w:left="1552" w:hanging="360"/>
      </w:pPr>
      <w:rPr>
        <w:rFonts w:ascii="Wingdings" w:eastAsia="Wingdings" w:hAnsi="Wingdings" w:cs="Wingdings" w:hint="default"/>
        <w:w w:val="100"/>
        <w:sz w:val="24"/>
        <w:szCs w:val="24"/>
      </w:rPr>
    </w:lvl>
    <w:lvl w:ilvl="4" w:tplc="3E968216">
      <w:numFmt w:val="bullet"/>
      <w:lvlText w:val="•"/>
      <w:lvlJc w:val="left"/>
      <w:pPr>
        <w:ind w:left="2800" w:hanging="360"/>
      </w:pPr>
      <w:rPr>
        <w:rFonts w:hint="default"/>
      </w:rPr>
    </w:lvl>
    <w:lvl w:ilvl="5" w:tplc="2144B3E8">
      <w:numFmt w:val="bullet"/>
      <w:lvlText w:val="•"/>
      <w:lvlJc w:val="left"/>
      <w:pPr>
        <w:ind w:left="4040" w:hanging="360"/>
      </w:pPr>
      <w:rPr>
        <w:rFonts w:hint="default"/>
      </w:rPr>
    </w:lvl>
    <w:lvl w:ilvl="6" w:tplc="3E7EB958">
      <w:numFmt w:val="bullet"/>
      <w:lvlText w:val="•"/>
      <w:lvlJc w:val="left"/>
      <w:pPr>
        <w:ind w:left="5280" w:hanging="360"/>
      </w:pPr>
      <w:rPr>
        <w:rFonts w:hint="default"/>
      </w:rPr>
    </w:lvl>
    <w:lvl w:ilvl="7" w:tplc="1876D218">
      <w:numFmt w:val="bullet"/>
      <w:lvlText w:val="•"/>
      <w:lvlJc w:val="left"/>
      <w:pPr>
        <w:ind w:left="6520" w:hanging="360"/>
      </w:pPr>
      <w:rPr>
        <w:rFonts w:hint="default"/>
      </w:rPr>
    </w:lvl>
    <w:lvl w:ilvl="8" w:tplc="7DEC3BC4">
      <w:numFmt w:val="bullet"/>
      <w:lvlText w:val="•"/>
      <w:lvlJc w:val="left"/>
      <w:pPr>
        <w:ind w:left="7760" w:hanging="360"/>
      </w:pPr>
      <w:rPr>
        <w:rFonts w:hint="default"/>
      </w:rPr>
    </w:lvl>
  </w:abstractNum>
  <w:abstractNum w:abstractNumId="1" w15:restartNumberingAfterBreak="0">
    <w:nsid w:val="0EE807B6"/>
    <w:multiLevelType w:val="hybridMultilevel"/>
    <w:tmpl w:val="13089B88"/>
    <w:lvl w:ilvl="0" w:tplc="174E6D0A">
      <w:start w:val="1"/>
      <w:numFmt w:val="decimal"/>
      <w:lvlText w:val="%1."/>
      <w:lvlJc w:val="left"/>
      <w:pPr>
        <w:ind w:left="511" w:hanging="361"/>
      </w:pPr>
      <w:rPr>
        <w:rFonts w:ascii="Times New Roman" w:eastAsia="Times New Roman" w:hAnsi="Times New Roman" w:cs="Times New Roman" w:hint="default"/>
        <w:w w:val="100"/>
        <w:sz w:val="22"/>
        <w:szCs w:val="22"/>
      </w:rPr>
    </w:lvl>
    <w:lvl w:ilvl="1" w:tplc="96DC08E2">
      <w:start w:val="1"/>
      <w:numFmt w:val="lowerLetter"/>
      <w:lvlText w:val="%2."/>
      <w:lvlJc w:val="left"/>
      <w:pPr>
        <w:ind w:left="871" w:hanging="361"/>
      </w:pPr>
      <w:rPr>
        <w:rFonts w:ascii="Times New Roman" w:eastAsia="Times New Roman" w:hAnsi="Times New Roman" w:cs="Times New Roman" w:hint="default"/>
        <w:w w:val="100"/>
        <w:sz w:val="22"/>
        <w:szCs w:val="22"/>
      </w:rPr>
    </w:lvl>
    <w:lvl w:ilvl="2" w:tplc="3684DED8">
      <w:numFmt w:val="bullet"/>
      <w:lvlText w:val="•"/>
      <w:lvlJc w:val="left"/>
      <w:pPr>
        <w:ind w:left="1926" w:hanging="361"/>
      </w:pPr>
      <w:rPr>
        <w:rFonts w:hint="default"/>
      </w:rPr>
    </w:lvl>
    <w:lvl w:ilvl="3" w:tplc="B9A0E938">
      <w:numFmt w:val="bullet"/>
      <w:lvlText w:val="•"/>
      <w:lvlJc w:val="left"/>
      <w:pPr>
        <w:ind w:left="2973" w:hanging="361"/>
      </w:pPr>
      <w:rPr>
        <w:rFonts w:hint="default"/>
      </w:rPr>
    </w:lvl>
    <w:lvl w:ilvl="4" w:tplc="D1C2B2AA">
      <w:numFmt w:val="bullet"/>
      <w:lvlText w:val="•"/>
      <w:lvlJc w:val="left"/>
      <w:pPr>
        <w:ind w:left="4020" w:hanging="361"/>
      </w:pPr>
      <w:rPr>
        <w:rFonts w:hint="default"/>
      </w:rPr>
    </w:lvl>
    <w:lvl w:ilvl="5" w:tplc="A55C63DA">
      <w:numFmt w:val="bullet"/>
      <w:lvlText w:val="•"/>
      <w:lvlJc w:val="left"/>
      <w:pPr>
        <w:ind w:left="5066" w:hanging="361"/>
      </w:pPr>
      <w:rPr>
        <w:rFonts w:hint="default"/>
      </w:rPr>
    </w:lvl>
    <w:lvl w:ilvl="6" w:tplc="2E9455A0">
      <w:numFmt w:val="bullet"/>
      <w:lvlText w:val="•"/>
      <w:lvlJc w:val="left"/>
      <w:pPr>
        <w:ind w:left="6113" w:hanging="361"/>
      </w:pPr>
      <w:rPr>
        <w:rFonts w:hint="default"/>
      </w:rPr>
    </w:lvl>
    <w:lvl w:ilvl="7" w:tplc="7136BFA0">
      <w:numFmt w:val="bullet"/>
      <w:lvlText w:val="•"/>
      <w:lvlJc w:val="left"/>
      <w:pPr>
        <w:ind w:left="7160" w:hanging="361"/>
      </w:pPr>
      <w:rPr>
        <w:rFonts w:hint="default"/>
      </w:rPr>
    </w:lvl>
    <w:lvl w:ilvl="8" w:tplc="FDD0981C">
      <w:numFmt w:val="bullet"/>
      <w:lvlText w:val="•"/>
      <w:lvlJc w:val="left"/>
      <w:pPr>
        <w:ind w:left="8206" w:hanging="361"/>
      </w:pPr>
      <w:rPr>
        <w:rFonts w:hint="default"/>
      </w:rPr>
    </w:lvl>
  </w:abstractNum>
  <w:abstractNum w:abstractNumId="2" w15:restartNumberingAfterBreak="0">
    <w:nsid w:val="7EB70518"/>
    <w:multiLevelType w:val="hybridMultilevel"/>
    <w:tmpl w:val="31B2D832"/>
    <w:lvl w:ilvl="0" w:tplc="A60A4E5A">
      <w:start w:val="1"/>
      <w:numFmt w:val="decimal"/>
      <w:lvlText w:val="%1."/>
      <w:lvlJc w:val="left"/>
      <w:pPr>
        <w:ind w:left="471" w:hanging="361"/>
        <w:jc w:val="right"/>
      </w:pPr>
      <w:rPr>
        <w:rFonts w:hint="default"/>
        <w:w w:val="100"/>
      </w:rPr>
    </w:lvl>
    <w:lvl w:ilvl="1" w:tplc="5CD8263A">
      <w:start w:val="1"/>
      <w:numFmt w:val="lowerLetter"/>
      <w:lvlText w:val="%2."/>
      <w:lvlJc w:val="left"/>
      <w:pPr>
        <w:ind w:left="952" w:hanging="360"/>
      </w:pPr>
      <w:rPr>
        <w:rFonts w:ascii="Times New Roman" w:eastAsia="Times New Roman" w:hAnsi="Times New Roman" w:cs="Times New Roman" w:hint="default"/>
        <w:w w:val="100"/>
        <w:sz w:val="22"/>
        <w:szCs w:val="22"/>
      </w:rPr>
    </w:lvl>
    <w:lvl w:ilvl="2" w:tplc="F8EAC22E">
      <w:numFmt w:val="bullet"/>
      <w:lvlText w:val="•"/>
      <w:lvlJc w:val="left"/>
      <w:pPr>
        <w:ind w:left="1984" w:hanging="360"/>
      </w:pPr>
      <w:rPr>
        <w:rFonts w:hint="default"/>
      </w:rPr>
    </w:lvl>
    <w:lvl w:ilvl="3" w:tplc="0082B886">
      <w:numFmt w:val="bullet"/>
      <w:lvlText w:val="•"/>
      <w:lvlJc w:val="left"/>
      <w:pPr>
        <w:ind w:left="3008" w:hanging="360"/>
      </w:pPr>
      <w:rPr>
        <w:rFonts w:hint="default"/>
      </w:rPr>
    </w:lvl>
    <w:lvl w:ilvl="4" w:tplc="8AC4048E">
      <w:numFmt w:val="bullet"/>
      <w:lvlText w:val="•"/>
      <w:lvlJc w:val="left"/>
      <w:pPr>
        <w:ind w:left="4033" w:hanging="360"/>
      </w:pPr>
      <w:rPr>
        <w:rFonts w:hint="default"/>
      </w:rPr>
    </w:lvl>
    <w:lvl w:ilvl="5" w:tplc="12F46B6C">
      <w:numFmt w:val="bullet"/>
      <w:lvlText w:val="•"/>
      <w:lvlJc w:val="left"/>
      <w:pPr>
        <w:ind w:left="5057" w:hanging="360"/>
      </w:pPr>
      <w:rPr>
        <w:rFonts w:hint="default"/>
      </w:rPr>
    </w:lvl>
    <w:lvl w:ilvl="6" w:tplc="8F1A3E3E">
      <w:numFmt w:val="bullet"/>
      <w:lvlText w:val="•"/>
      <w:lvlJc w:val="left"/>
      <w:pPr>
        <w:ind w:left="6082" w:hanging="360"/>
      </w:pPr>
      <w:rPr>
        <w:rFonts w:hint="default"/>
      </w:rPr>
    </w:lvl>
    <w:lvl w:ilvl="7" w:tplc="55A887EA">
      <w:numFmt w:val="bullet"/>
      <w:lvlText w:val="•"/>
      <w:lvlJc w:val="left"/>
      <w:pPr>
        <w:ind w:left="7106" w:hanging="360"/>
      </w:pPr>
      <w:rPr>
        <w:rFonts w:hint="default"/>
      </w:rPr>
    </w:lvl>
    <w:lvl w:ilvl="8" w:tplc="8F0C690A">
      <w:numFmt w:val="bullet"/>
      <w:lvlText w:val="•"/>
      <w:lvlJc w:val="left"/>
      <w:pPr>
        <w:ind w:left="8131" w:hanging="360"/>
      </w:pPr>
      <w:rPr>
        <w:rFonts w:hint="default"/>
      </w:rPr>
    </w:lvl>
  </w:abstractNum>
  <w:num w:numId="1" w16cid:durableId="2135710969">
    <w:abstractNumId w:val="2"/>
  </w:num>
  <w:num w:numId="2" w16cid:durableId="865219198">
    <w:abstractNumId w:val="1"/>
  </w:num>
  <w:num w:numId="3" w16cid:durableId="1808352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C34"/>
    <w:rsid w:val="000122E9"/>
    <w:rsid w:val="000202C2"/>
    <w:rsid w:val="000A6AF9"/>
    <w:rsid w:val="000B5620"/>
    <w:rsid w:val="000C58F1"/>
    <w:rsid w:val="000F339C"/>
    <w:rsid w:val="00101749"/>
    <w:rsid w:val="0011600D"/>
    <w:rsid w:val="00120834"/>
    <w:rsid w:val="001252F1"/>
    <w:rsid w:val="00154508"/>
    <w:rsid w:val="00156E10"/>
    <w:rsid w:val="00174D72"/>
    <w:rsid w:val="001A5F60"/>
    <w:rsid w:val="002171A7"/>
    <w:rsid w:val="00271481"/>
    <w:rsid w:val="002812F1"/>
    <w:rsid w:val="002C0C67"/>
    <w:rsid w:val="002D1045"/>
    <w:rsid w:val="002D50E1"/>
    <w:rsid w:val="002F2639"/>
    <w:rsid w:val="00391609"/>
    <w:rsid w:val="003C6C34"/>
    <w:rsid w:val="003E1414"/>
    <w:rsid w:val="00463C7A"/>
    <w:rsid w:val="004778E2"/>
    <w:rsid w:val="004E4DDA"/>
    <w:rsid w:val="004F6221"/>
    <w:rsid w:val="00513A3A"/>
    <w:rsid w:val="0053383D"/>
    <w:rsid w:val="005808CB"/>
    <w:rsid w:val="0059611A"/>
    <w:rsid w:val="005A4780"/>
    <w:rsid w:val="005F59C3"/>
    <w:rsid w:val="00625188"/>
    <w:rsid w:val="006547CD"/>
    <w:rsid w:val="00654D1A"/>
    <w:rsid w:val="006E2B48"/>
    <w:rsid w:val="006E4143"/>
    <w:rsid w:val="006E4307"/>
    <w:rsid w:val="006E4B94"/>
    <w:rsid w:val="0081284F"/>
    <w:rsid w:val="0082437E"/>
    <w:rsid w:val="00844506"/>
    <w:rsid w:val="00895AEC"/>
    <w:rsid w:val="008B6F5A"/>
    <w:rsid w:val="009627EC"/>
    <w:rsid w:val="009C0DFA"/>
    <w:rsid w:val="00B20786"/>
    <w:rsid w:val="00BA7E2D"/>
    <w:rsid w:val="00BB6A00"/>
    <w:rsid w:val="00D445D4"/>
    <w:rsid w:val="00D45311"/>
    <w:rsid w:val="00E61717"/>
    <w:rsid w:val="00E92678"/>
    <w:rsid w:val="00EC0965"/>
    <w:rsid w:val="00EE6EDE"/>
    <w:rsid w:val="00F0204A"/>
    <w:rsid w:val="00F167F7"/>
    <w:rsid w:val="00FD4619"/>
    <w:rsid w:val="00FF7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EFE09"/>
  <w15:docId w15:val="{FA56165E-10BA-4D88-8EBF-F5D7667CE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7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2" w:hanging="360"/>
    </w:pPr>
  </w:style>
  <w:style w:type="paragraph" w:customStyle="1" w:styleId="TableParagraph">
    <w:name w:val="Table Paragraph"/>
    <w:basedOn w:val="Normal"/>
    <w:uiPriority w:val="1"/>
    <w:qFormat/>
    <w:pPr>
      <w:ind w:left="50"/>
    </w:pPr>
  </w:style>
  <w:style w:type="paragraph" w:styleId="Header">
    <w:name w:val="header"/>
    <w:basedOn w:val="Normal"/>
    <w:link w:val="HeaderChar"/>
    <w:uiPriority w:val="99"/>
    <w:unhideWhenUsed/>
    <w:rsid w:val="00F167F7"/>
    <w:pPr>
      <w:tabs>
        <w:tab w:val="center" w:pos="4680"/>
        <w:tab w:val="right" w:pos="9360"/>
      </w:tabs>
    </w:pPr>
  </w:style>
  <w:style w:type="character" w:customStyle="1" w:styleId="HeaderChar">
    <w:name w:val="Header Char"/>
    <w:basedOn w:val="DefaultParagraphFont"/>
    <w:link w:val="Header"/>
    <w:uiPriority w:val="99"/>
    <w:rsid w:val="00F167F7"/>
    <w:rPr>
      <w:rFonts w:ascii="Times New Roman" w:eastAsia="Times New Roman" w:hAnsi="Times New Roman" w:cs="Times New Roman"/>
    </w:rPr>
  </w:style>
  <w:style w:type="paragraph" w:styleId="Footer">
    <w:name w:val="footer"/>
    <w:basedOn w:val="Normal"/>
    <w:link w:val="FooterChar"/>
    <w:uiPriority w:val="99"/>
    <w:unhideWhenUsed/>
    <w:rsid w:val="00F167F7"/>
    <w:pPr>
      <w:tabs>
        <w:tab w:val="center" w:pos="4680"/>
        <w:tab w:val="right" w:pos="9360"/>
      </w:tabs>
    </w:pPr>
  </w:style>
  <w:style w:type="character" w:customStyle="1" w:styleId="FooterChar">
    <w:name w:val="Footer Char"/>
    <w:basedOn w:val="DefaultParagraphFont"/>
    <w:link w:val="Footer"/>
    <w:uiPriority w:val="99"/>
    <w:rsid w:val="00F167F7"/>
    <w:rPr>
      <w:rFonts w:ascii="Times New Roman" w:eastAsia="Times New Roman" w:hAnsi="Times New Roman" w:cs="Times New Roman"/>
    </w:rPr>
  </w:style>
  <w:style w:type="table" w:styleId="TableGrid">
    <w:name w:val="Table Grid"/>
    <w:basedOn w:val="TableNormal"/>
    <w:uiPriority w:val="39"/>
    <w:rsid w:val="00BA7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56E10"/>
    <w:rPr>
      <w:sz w:val="20"/>
      <w:szCs w:val="20"/>
    </w:rPr>
  </w:style>
  <w:style w:type="character" w:customStyle="1" w:styleId="EndnoteTextChar">
    <w:name w:val="Endnote Text Char"/>
    <w:basedOn w:val="DefaultParagraphFont"/>
    <w:link w:val="EndnoteText"/>
    <w:uiPriority w:val="99"/>
    <w:semiHidden/>
    <w:rsid w:val="00156E1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56E10"/>
    <w:rPr>
      <w:vertAlign w:val="superscript"/>
    </w:rPr>
  </w:style>
  <w:style w:type="character" w:styleId="Hyperlink">
    <w:name w:val="Hyperlink"/>
    <w:basedOn w:val="DefaultParagraphFont"/>
    <w:uiPriority w:val="99"/>
    <w:unhideWhenUsed/>
    <w:rsid w:val="00156E10"/>
    <w:rPr>
      <w:color w:val="0000FF" w:themeColor="hyperlink"/>
      <w:u w:val="single"/>
    </w:rPr>
  </w:style>
  <w:style w:type="character" w:styleId="UnresolvedMention">
    <w:name w:val="Unresolved Mention"/>
    <w:basedOn w:val="DefaultParagraphFont"/>
    <w:uiPriority w:val="99"/>
    <w:semiHidden/>
    <w:unhideWhenUsed/>
    <w:rsid w:val="00156E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ir.uccs.edu/sites/g/files/kjihxj1231/files/inline-files/CFR-2020-title34-vol3-sec668-43.pdf" TargetMode="External"/><Relationship Id="rId2" Type="http://schemas.openxmlformats.org/officeDocument/2006/relationships/hyperlink" Target="https://ir.uccs.edu/institutionaldata/accreditation" TargetMode="External"/><Relationship Id="rId1" Type="http://schemas.openxmlformats.org/officeDocument/2006/relationships/hyperlink" Target="https://nces.ed.gov/ipeds/cip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AA96F-12DE-4B0D-A852-DF1C766ED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mtorodie</dc:creator>
  <cp:lastModifiedBy>Robyn Marschke</cp:lastModifiedBy>
  <cp:revision>43</cp:revision>
  <dcterms:created xsi:type="dcterms:W3CDTF">2021-04-08T22:40:00Z</dcterms:created>
  <dcterms:modified xsi:type="dcterms:W3CDTF">2022-03-24T12:58:00Z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2015-06-02T00:00:00Z</vt:filetime>
  </property>
  <property fmtid="{D5CDD505-2E9C-101B-9397-08002B2CF9AE}" pid="3" name="Creator">
    <vt:lpwstr>Microsoft® Word 2010</vt:lpwstr>
  </property>
  <property fmtid="{D5CDD505-2E9C-101B-9397-08002B2CF9AE}" pid="4" name="LastSaved">
    <vt:filetime>2021-04-08T00:00:00Z</vt:filetime>
  </property>
</Properties>
</file>