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2439F3">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2439F3">
              <w:rPr>
                <w:noProof/>
                <w:sz w:val="23"/>
                <w:szCs w:val="23"/>
              </w:rPr>
              <w:t>This certificate is offered based on demand for the same series of classes as an area of emphasis within the Master of Business Administration program.</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2439F3">
              <w:rPr>
                <w:noProof/>
                <w:sz w:val="23"/>
                <w:szCs w:val="23"/>
              </w:rPr>
              <w:t>Course content and prerequisites are consistent with our MBA area of emphasis in Marketing. Admission criteria are consistent with the requirements of the UCCS Graduate School.</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2439F3">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2439F3">
              <w:rPr>
                <w:noProof/>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2439F3">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2439F3">
              <w:rPr>
                <w:noProof/>
                <w:sz w:val="23"/>
                <w:szCs w:val="23"/>
              </w:rPr>
              <w:t>The certificate program was reviewed by the College of Business Graduate Curriculum Committee, the Dean of the Graduate School, and the Vice Chancellor for Academic Affairs.</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2439F3" w:rsidP="002439F3">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2439F3" w:rsidP="002439F3">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9D65FC">
        <w:trPr>
          <w:trHeight w:val="1160"/>
        </w:trPr>
        <w:tc>
          <w:tcPr>
            <w:tcW w:w="10908" w:type="dxa"/>
            <w:gridSpan w:val="9"/>
            <w:shd w:val="clear" w:color="auto" w:fill="EEECE1" w:themeFill="background2"/>
          </w:tcPr>
          <w:p w:rsidR="006C1908" w:rsidRDefault="00BA2B8A" w:rsidP="002439F3">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2439F3">
              <w:rPr>
                <w:noProof/>
                <w:sz w:val="23"/>
                <w:szCs w:val="23"/>
              </w:rPr>
              <w:t>Bachelor's degree from a regionally accredited university with a cumulative grade point average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2439F3" w:rsidRDefault="002349BA" w:rsidP="002439F3">
            <w:pPr>
              <w:rPr>
                <w:noProof/>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2439F3" w:rsidRPr="002439F3">
              <w:rPr>
                <w:noProof/>
                <w:sz w:val="23"/>
                <w:szCs w:val="23"/>
              </w:rPr>
              <w:t>MKTG 6000 - Marketing Strategy</w:t>
            </w:r>
            <w:r w:rsidR="002439F3">
              <w:rPr>
                <w:noProof/>
                <w:sz w:val="23"/>
                <w:szCs w:val="23"/>
              </w:rPr>
              <w:t xml:space="preserve">, </w:t>
            </w:r>
            <w:r w:rsidR="002439F3" w:rsidRPr="002439F3">
              <w:rPr>
                <w:noProof/>
                <w:sz w:val="23"/>
                <w:szCs w:val="23"/>
              </w:rPr>
              <w:t xml:space="preserve">plus 3 of the following: </w:t>
            </w:r>
          </w:p>
          <w:p w:rsidR="002439F3" w:rsidRDefault="002439F3" w:rsidP="002439F3">
            <w:pPr>
              <w:rPr>
                <w:noProof/>
                <w:sz w:val="23"/>
                <w:szCs w:val="23"/>
              </w:rPr>
            </w:pPr>
            <w:r w:rsidRPr="002439F3">
              <w:rPr>
                <w:noProof/>
                <w:sz w:val="23"/>
                <w:szCs w:val="23"/>
              </w:rPr>
              <w:t xml:space="preserve">MKTG 6300 - Marketing Research and Decision Making, </w:t>
            </w:r>
          </w:p>
          <w:p w:rsidR="002439F3" w:rsidRDefault="002439F3" w:rsidP="002439F3">
            <w:pPr>
              <w:rPr>
                <w:noProof/>
                <w:sz w:val="23"/>
                <w:szCs w:val="23"/>
              </w:rPr>
            </w:pPr>
            <w:r w:rsidRPr="002439F3">
              <w:rPr>
                <w:noProof/>
                <w:sz w:val="23"/>
                <w:szCs w:val="23"/>
              </w:rPr>
              <w:t xml:space="preserve">MKTG 6400 - Service Marketing, </w:t>
            </w:r>
          </w:p>
          <w:p w:rsidR="002439F3" w:rsidRDefault="002439F3" w:rsidP="002439F3">
            <w:pPr>
              <w:rPr>
                <w:noProof/>
                <w:sz w:val="23"/>
                <w:szCs w:val="23"/>
              </w:rPr>
            </w:pPr>
            <w:r w:rsidRPr="002439F3">
              <w:rPr>
                <w:noProof/>
                <w:sz w:val="23"/>
                <w:szCs w:val="23"/>
              </w:rPr>
              <w:t xml:space="preserve">MKTG 6500 - Integrated Marketing Communication, </w:t>
            </w:r>
          </w:p>
          <w:p w:rsidR="002439F3" w:rsidRDefault="002439F3" w:rsidP="002439F3">
            <w:pPr>
              <w:rPr>
                <w:noProof/>
                <w:sz w:val="23"/>
                <w:szCs w:val="23"/>
              </w:rPr>
            </w:pPr>
            <w:r w:rsidRPr="002439F3">
              <w:rPr>
                <w:noProof/>
                <w:sz w:val="23"/>
                <w:szCs w:val="23"/>
              </w:rPr>
              <w:t xml:space="preserve">MKTG 6700 - E-Commerce, </w:t>
            </w:r>
          </w:p>
          <w:p w:rsidR="006C1908" w:rsidRDefault="002439F3" w:rsidP="002439F3">
            <w:pPr>
              <w:rPr>
                <w:sz w:val="23"/>
                <w:szCs w:val="23"/>
              </w:rPr>
            </w:pPr>
            <w:r w:rsidRPr="002439F3">
              <w:rPr>
                <w:noProof/>
                <w:sz w:val="23"/>
                <w:szCs w:val="23"/>
              </w:rPr>
              <w:t>MKTG 6900 - International Marketing and Export Management</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2439F3">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2439F3" w:rsidRPr="002439F3">
              <w:rPr>
                <w:noProof/>
                <w:sz w:val="23"/>
                <w:szCs w:val="23"/>
              </w:rPr>
              <w:t>We will use an exit survey of graduating students and coordinate with the financial aid office and institutional research office to gather required data for reporting purposes.</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2439F3"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8" w:name="Text6"/>
        <w:tc>
          <w:tcPr>
            <w:tcW w:w="1368" w:type="dxa"/>
            <w:gridSpan w:val="2"/>
            <w:shd w:val="clear" w:color="auto" w:fill="FFFFFF" w:themeFill="background1"/>
            <w:vAlign w:val="center"/>
          </w:tcPr>
          <w:p w:rsidR="002F7065" w:rsidRPr="00276B3A" w:rsidRDefault="002F7065" w:rsidP="002439F3">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2439F3">
              <w:rPr>
                <w:noProof/>
                <w:sz w:val="20"/>
                <w:szCs w:val="20"/>
              </w:rPr>
              <w:t>12</w:t>
            </w:r>
            <w:r>
              <w:rPr>
                <w:sz w:val="20"/>
                <w:szCs w:val="20"/>
              </w:rPr>
              <w:fldChar w:fldCharType="end"/>
            </w:r>
            <w:bookmarkEnd w:id="8"/>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 xml:space="preserve">What is the anticipated length of the program, in </w:t>
            </w:r>
            <w:r w:rsidRPr="009D65FC">
              <w:rPr>
                <w:sz w:val="20"/>
                <w:szCs w:val="20"/>
                <w:u w:val="single"/>
              </w:rPr>
              <w:t>semesters</w:t>
            </w:r>
            <w:r>
              <w:rPr>
                <w:sz w:val="20"/>
                <w:szCs w:val="20"/>
              </w:rPr>
              <w:t xml:space="preserve"> including summer? (e.g. 2 years = 6 semesters)</w:t>
            </w:r>
          </w:p>
        </w:tc>
        <w:bookmarkStart w:id="9" w:name="Text7"/>
        <w:tc>
          <w:tcPr>
            <w:tcW w:w="1368" w:type="dxa"/>
            <w:gridSpan w:val="2"/>
            <w:shd w:val="clear" w:color="auto" w:fill="FFFFFF" w:themeFill="background1"/>
            <w:vAlign w:val="center"/>
          </w:tcPr>
          <w:p w:rsidR="002F7065" w:rsidRPr="00276B3A" w:rsidRDefault="002F7065" w:rsidP="002439F3">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2439F3">
              <w:rPr>
                <w:noProof/>
                <w:sz w:val="20"/>
                <w:szCs w:val="20"/>
              </w:rPr>
              <w:t>6</w:t>
            </w:r>
            <w:r>
              <w:rPr>
                <w:sz w:val="20"/>
                <w:szCs w:val="20"/>
              </w:rPr>
              <w:fldChar w:fldCharType="end"/>
            </w:r>
            <w:bookmarkEnd w:id="9"/>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1A10BF" w:rsidP="005C17F5">
            <w:pPr>
              <w:rPr>
                <w:sz w:val="23"/>
                <w:szCs w:val="23"/>
              </w:rPr>
            </w:pPr>
            <w:r>
              <w:rPr>
                <w:sz w:val="23"/>
                <w:szCs w:val="23"/>
              </w:rPr>
              <w:t>52.1401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1A10BF"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1A10BF"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1A10BF" w:rsidP="005C17F5">
            <w:pPr>
              <w:rPr>
                <w:sz w:val="23"/>
                <w:szCs w:val="23"/>
              </w:rPr>
            </w:pPr>
            <w:r>
              <w:rPr>
                <w:sz w:val="23"/>
                <w:szCs w:val="23"/>
              </w:rPr>
              <w:t>MKT</w:t>
            </w:r>
          </w:p>
        </w:tc>
      </w:tr>
      <w:tr w:rsidR="002F7065" w:rsidTr="00C41929">
        <w:tc>
          <w:tcPr>
            <w:tcW w:w="2610" w:type="dxa"/>
            <w:shd w:val="clear" w:color="auto" w:fill="DDD9C3" w:themeFill="background2" w:themeFillShade="E6"/>
          </w:tcPr>
          <w:p w:rsidR="002F7065" w:rsidRDefault="002F7065" w:rsidP="007F6988">
            <w:pPr>
              <w:pStyle w:val="ListParagraph"/>
              <w:ind w:left="360"/>
              <w:jc w:val="right"/>
              <w:rPr>
                <w:sz w:val="23"/>
                <w:szCs w:val="23"/>
              </w:rPr>
            </w:pPr>
            <w:r>
              <w:rPr>
                <w:sz w:val="23"/>
                <w:szCs w:val="23"/>
              </w:rPr>
              <w:t>Program Code:</w:t>
            </w:r>
          </w:p>
        </w:tc>
        <w:tc>
          <w:tcPr>
            <w:tcW w:w="2700" w:type="dxa"/>
            <w:gridSpan w:val="2"/>
          </w:tcPr>
          <w:p w:rsidR="002F7065" w:rsidRDefault="001A10BF" w:rsidP="007F6988">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7F6988">
            <w:pPr>
              <w:rPr>
                <w:sz w:val="23"/>
                <w:szCs w:val="23"/>
              </w:rPr>
            </w:pPr>
            <w:r>
              <w:rPr>
                <w:sz w:val="23"/>
                <w:szCs w:val="23"/>
              </w:rPr>
              <w:t>Effective Date:</w:t>
            </w:r>
          </w:p>
        </w:tc>
        <w:tc>
          <w:tcPr>
            <w:tcW w:w="3618" w:type="dxa"/>
            <w:gridSpan w:val="3"/>
          </w:tcPr>
          <w:p w:rsidR="002F7065" w:rsidRDefault="001A10BF" w:rsidP="007F6988">
            <w:pPr>
              <w:rPr>
                <w:sz w:val="23"/>
                <w:szCs w:val="23"/>
              </w:rPr>
            </w:pPr>
            <w:r>
              <w:rPr>
                <w:sz w:val="23"/>
                <w:szCs w:val="23"/>
              </w:rPr>
              <w:t>1/17/2011</w:t>
            </w:r>
          </w:p>
        </w:tc>
      </w:tr>
      <w:tr w:rsidR="002F7065" w:rsidTr="00C41929">
        <w:tc>
          <w:tcPr>
            <w:tcW w:w="2610" w:type="dxa"/>
            <w:shd w:val="clear" w:color="auto" w:fill="DDD9C3" w:themeFill="background2" w:themeFillShade="E6"/>
          </w:tcPr>
          <w:p w:rsidR="002F7065" w:rsidRDefault="00853E77" w:rsidP="007F6988">
            <w:pPr>
              <w:pStyle w:val="ListParagraph"/>
              <w:ind w:left="360"/>
              <w:jc w:val="right"/>
              <w:rPr>
                <w:sz w:val="23"/>
                <w:szCs w:val="23"/>
              </w:rPr>
            </w:pPr>
            <w:r>
              <w:rPr>
                <w:sz w:val="23"/>
                <w:szCs w:val="23"/>
              </w:rPr>
              <w:t>Date Reviewed:</w:t>
            </w:r>
          </w:p>
        </w:tc>
        <w:tc>
          <w:tcPr>
            <w:tcW w:w="2700" w:type="dxa"/>
            <w:gridSpan w:val="2"/>
          </w:tcPr>
          <w:p w:rsidR="002F7065" w:rsidRDefault="001A10BF" w:rsidP="007F6988">
            <w:pPr>
              <w:rPr>
                <w:sz w:val="23"/>
                <w:szCs w:val="23"/>
              </w:rPr>
            </w:pPr>
            <w:r>
              <w:rPr>
                <w:sz w:val="23"/>
                <w:szCs w:val="23"/>
              </w:rPr>
              <w:t>12/9/2011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853E77" w:rsidP="001A10BF">
            <w:pPr>
              <w:rPr>
                <w:sz w:val="23"/>
                <w:szCs w:val="23"/>
              </w:rPr>
            </w:pPr>
            <w:r>
              <w:rPr>
                <w:sz w:val="23"/>
                <w:szCs w:val="23"/>
              </w:rPr>
              <w:t>Yes</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tK8MgWuALeeMYZY7FwocwVHzR2M=" w:salt="Q1AsVFPXlLOhNolNDOjP6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86B42"/>
    <w:rsid w:val="001A10BF"/>
    <w:rsid w:val="002349BA"/>
    <w:rsid w:val="002439F3"/>
    <w:rsid w:val="00276B3A"/>
    <w:rsid w:val="002C61F0"/>
    <w:rsid w:val="002F7065"/>
    <w:rsid w:val="003C7D73"/>
    <w:rsid w:val="00487DC9"/>
    <w:rsid w:val="00571530"/>
    <w:rsid w:val="005C17F5"/>
    <w:rsid w:val="00691A3C"/>
    <w:rsid w:val="006C1908"/>
    <w:rsid w:val="006E6F3B"/>
    <w:rsid w:val="00834956"/>
    <w:rsid w:val="00853E77"/>
    <w:rsid w:val="008740E5"/>
    <w:rsid w:val="008A1F86"/>
    <w:rsid w:val="008A3F8E"/>
    <w:rsid w:val="009D65FC"/>
    <w:rsid w:val="009F75FD"/>
    <w:rsid w:val="00A8625D"/>
    <w:rsid w:val="00B26531"/>
    <w:rsid w:val="00BA2B8A"/>
    <w:rsid w:val="00BE7DD4"/>
    <w:rsid w:val="00C41929"/>
    <w:rsid w:val="00D36816"/>
    <w:rsid w:val="00DC2DE6"/>
    <w:rsid w:val="00E574B0"/>
    <w:rsid w:val="00E6431D"/>
    <w:rsid w:val="00EA18BF"/>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D971-2EAC-4F91-A68D-525FC961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4</cp:revision>
  <dcterms:created xsi:type="dcterms:W3CDTF">2011-11-11T19:33:00Z</dcterms:created>
  <dcterms:modified xsi:type="dcterms:W3CDTF">2011-12-12T20:11:00Z</dcterms:modified>
</cp:coreProperties>
</file>