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8335FB">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8335FB">
              <w:rPr>
                <w:sz w:val="23"/>
                <w:szCs w:val="23"/>
              </w:rPr>
              <w:t>Operations Management</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8335FB">
              <w:rPr>
                <w:sz w:val="23"/>
                <w:szCs w:val="23"/>
              </w:rPr>
              <w:t>Operations Management</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2B7690">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A52EEA" w:rsidRDefault="00BA2B8A" w:rsidP="00A52EEA">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335FB">
              <w:rPr>
                <w:sz w:val="23"/>
                <w:szCs w:val="23"/>
              </w:rPr>
              <w:t xml:space="preserve">OPTM 6000 - </w:t>
            </w:r>
            <w:r w:rsidR="00A52EEA">
              <w:rPr>
                <w:sz w:val="23"/>
                <w:szCs w:val="23"/>
              </w:rPr>
              <w:t>Operations: Competing through Capabilities and 3 of the following:</w:t>
            </w:r>
          </w:p>
          <w:p w:rsidR="006C1908" w:rsidRDefault="00A52EEA" w:rsidP="00185AC1">
            <w:pPr>
              <w:rPr>
                <w:sz w:val="23"/>
                <w:szCs w:val="23"/>
              </w:rPr>
            </w:pPr>
            <w:r>
              <w:rPr>
                <w:sz w:val="23"/>
                <w:szCs w:val="23"/>
              </w:rPr>
              <w:t xml:space="preserve">OPTM 6100 - Customer-Focused Process: Quality Management &amp; Metrics, OPTM 6200 - Supply Chain Management, </w:t>
            </w:r>
            <w:r w:rsidR="00185AC1">
              <w:rPr>
                <w:sz w:val="23"/>
                <w:szCs w:val="23"/>
              </w:rPr>
              <w:t>OPTM 6300 - Managing Projects for Competitive Advantage, BUAD 6700 - World Class Service Management</w:t>
            </w:r>
            <w:r w:rsidR="00EC4EE4">
              <w:rPr>
                <w:noProof/>
                <w:sz w:val="23"/>
                <w:szCs w:val="23"/>
              </w:rPr>
              <w:t xml:space="preserve"> </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C572EB" w:rsidP="005C17F5">
            <w:pPr>
              <w:rPr>
                <w:sz w:val="23"/>
                <w:szCs w:val="23"/>
              </w:rPr>
            </w:pPr>
            <w:r>
              <w:rPr>
                <w:sz w:val="23"/>
                <w:szCs w:val="23"/>
              </w:rPr>
              <w:t>52.0205</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C572EB"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C572EB"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C572EB" w:rsidP="005C17F5">
            <w:pPr>
              <w:rPr>
                <w:sz w:val="23"/>
                <w:szCs w:val="23"/>
              </w:rPr>
            </w:pPr>
            <w:r>
              <w:rPr>
                <w:sz w:val="23"/>
                <w:szCs w:val="23"/>
              </w:rPr>
              <w:t>OPM</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C572EB"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C572EB"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S0PZ/2nBX/KOD47Y3ZDCpE+HTR0=" w:salt="Xr6a2OQaP3U2xuatbY4jJ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0E2889"/>
    <w:rsid w:val="001225F7"/>
    <w:rsid w:val="00185AC1"/>
    <w:rsid w:val="00186B42"/>
    <w:rsid w:val="00216F50"/>
    <w:rsid w:val="00276B3A"/>
    <w:rsid w:val="002A71B4"/>
    <w:rsid w:val="002B7690"/>
    <w:rsid w:val="002C61F0"/>
    <w:rsid w:val="0031187F"/>
    <w:rsid w:val="003954A3"/>
    <w:rsid w:val="003C7D73"/>
    <w:rsid w:val="00487DC9"/>
    <w:rsid w:val="004A0639"/>
    <w:rsid w:val="00566C07"/>
    <w:rsid w:val="00571530"/>
    <w:rsid w:val="005C17F5"/>
    <w:rsid w:val="005D7698"/>
    <w:rsid w:val="006057EC"/>
    <w:rsid w:val="006521E5"/>
    <w:rsid w:val="00691A3C"/>
    <w:rsid w:val="006C1908"/>
    <w:rsid w:val="006E6F3B"/>
    <w:rsid w:val="008335FB"/>
    <w:rsid w:val="00834956"/>
    <w:rsid w:val="008740E5"/>
    <w:rsid w:val="0089179C"/>
    <w:rsid w:val="008A1F86"/>
    <w:rsid w:val="008A3F8E"/>
    <w:rsid w:val="009F75FD"/>
    <w:rsid w:val="00A52EEA"/>
    <w:rsid w:val="00A974DB"/>
    <w:rsid w:val="00B26531"/>
    <w:rsid w:val="00B77C39"/>
    <w:rsid w:val="00BA2B8A"/>
    <w:rsid w:val="00BE08BF"/>
    <w:rsid w:val="00BE7DD4"/>
    <w:rsid w:val="00BF00A2"/>
    <w:rsid w:val="00C41929"/>
    <w:rsid w:val="00C572EB"/>
    <w:rsid w:val="00D36816"/>
    <w:rsid w:val="00D91F27"/>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54CF-B495-47D2-8C4E-DFBBA1D9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6</cp:revision>
  <cp:lastPrinted>2011-11-07T15:48:00Z</cp:lastPrinted>
  <dcterms:created xsi:type="dcterms:W3CDTF">2011-11-21T20:56:00Z</dcterms:created>
  <dcterms:modified xsi:type="dcterms:W3CDTF">2011-12-12T20:14:00Z</dcterms:modified>
</cp:coreProperties>
</file>